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4BB52" w14:textId="30AD1F9C" w:rsidR="00B20BE3" w:rsidRPr="00932623" w:rsidRDefault="009152F4" w:rsidP="00BB52CE">
      <w:pPr>
        <w:rPr>
          <w:rFonts w:ascii="Franklin Gothic Book" w:hAnsi="Franklin Gothic Book"/>
        </w:rPr>
      </w:pPr>
      <w:r w:rsidRPr="007420E1">
        <w:rPr>
          <w:noProof/>
        </w:rPr>
        <w:drawing>
          <wp:anchor distT="0" distB="0" distL="114300" distR="114300" simplePos="0" relativeHeight="251659264" behindDoc="0" locked="0" layoutInCell="1" allowOverlap="1" wp14:anchorId="76C7211A" wp14:editId="3EBF9504">
            <wp:simplePos x="0" y="0"/>
            <wp:positionH relativeFrom="column">
              <wp:posOffset>857250</wp:posOffset>
            </wp:positionH>
            <wp:positionV relativeFrom="paragraph">
              <wp:posOffset>262890</wp:posOffset>
            </wp:positionV>
            <wp:extent cx="354059" cy="360000"/>
            <wp:effectExtent l="0" t="0" r="8255" b="2540"/>
            <wp:wrapNone/>
            <wp:docPr id="29" name="Picture 29" descr="Ic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Icon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33" t="-1449" r="25400" b="28261"/>
                    <a:stretch/>
                  </pic:blipFill>
                  <pic:spPr bwMode="auto">
                    <a:xfrm>
                      <a:off x="0" y="0"/>
                      <a:ext cx="354059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B2DF27" w14:textId="7566BAE9" w:rsidR="00246D95" w:rsidRPr="00932623" w:rsidRDefault="001721B1" w:rsidP="00BB52CE">
      <w:pPr>
        <w:pStyle w:val="Title"/>
        <w:rPr>
          <w:rFonts w:ascii="Franklin Gothic Book" w:hAnsi="Franklin Gothic Book"/>
          <w:color w:val="281A39"/>
        </w:rPr>
      </w:pPr>
      <w:r w:rsidRPr="00932623">
        <w:rPr>
          <w:rFonts w:ascii="Franklin Gothic Book" w:hAnsi="Franklin Gothic Book"/>
          <w:color w:val="281A39"/>
        </w:rPr>
        <w:t>KS4 Exam Review for Class Teachers</w:t>
      </w:r>
    </w:p>
    <w:p w14:paraId="4A27B502" w14:textId="77777777" w:rsidR="00BB52CE" w:rsidRPr="00932623" w:rsidRDefault="00BB52CE" w:rsidP="00BB52CE">
      <w:pPr>
        <w:rPr>
          <w:rFonts w:ascii="Franklin Gothic Book" w:hAnsi="Franklin Gothic Book"/>
        </w:rPr>
      </w:pPr>
    </w:p>
    <w:p w14:paraId="7057DF65" w14:textId="77777777" w:rsidR="00BB52CE" w:rsidRPr="00932623" w:rsidRDefault="001721B1" w:rsidP="001721B1">
      <w:pPr>
        <w:pStyle w:val="Heading1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t>How to use this document:</w:t>
      </w:r>
    </w:p>
    <w:p w14:paraId="3701E2F0" w14:textId="77777777" w:rsidR="00D84CA5" w:rsidRDefault="00C3601E" w:rsidP="00D84CA5">
      <w:pPr>
        <w:pStyle w:val="ListParagraph"/>
        <w:numPr>
          <w:ilvl w:val="0"/>
          <w:numId w:val="24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 xml:space="preserve">Guidance notes are highlighted in </w:t>
      </w:r>
      <w:r w:rsidRPr="00D84CA5">
        <w:rPr>
          <w:rFonts w:ascii="Franklin Gothic Book" w:hAnsi="Franklin Gothic Book"/>
          <w:color w:val="FF0000"/>
        </w:rPr>
        <w:t>red</w:t>
      </w:r>
      <w:r w:rsidRPr="00D84CA5">
        <w:rPr>
          <w:rFonts w:ascii="Franklin Gothic Book" w:hAnsi="Franklin Gothic Book"/>
          <w:color w:val="4B4B4B"/>
        </w:rPr>
        <w:t xml:space="preserve"> throughout. These notes should be removed from the final document.</w:t>
      </w:r>
    </w:p>
    <w:p w14:paraId="170354B8" w14:textId="31B63AFE" w:rsidR="00646729" w:rsidRPr="00D84CA5" w:rsidRDefault="001721B1" w:rsidP="00D84CA5">
      <w:pPr>
        <w:pStyle w:val="ListParagraph"/>
        <w:numPr>
          <w:ilvl w:val="0"/>
          <w:numId w:val="24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 xml:space="preserve">There </w:t>
      </w:r>
      <w:proofErr w:type="gramStart"/>
      <w:r w:rsidRPr="00D84CA5">
        <w:rPr>
          <w:rFonts w:ascii="Franklin Gothic Book" w:hAnsi="Franklin Gothic Book"/>
          <w:color w:val="4B4B4B"/>
        </w:rPr>
        <w:t>are</w:t>
      </w:r>
      <w:proofErr w:type="gramEnd"/>
      <w:r w:rsidRPr="00D84CA5">
        <w:rPr>
          <w:rFonts w:ascii="Franklin Gothic Book" w:hAnsi="Franklin Gothic Book"/>
          <w:color w:val="4B4B4B"/>
        </w:rPr>
        <w:t xml:space="preserve"> a list of questions below which should help you think about the commentary to accompany exam results data – please read them!</w:t>
      </w:r>
    </w:p>
    <w:p w14:paraId="75D5C346" w14:textId="77777777" w:rsidR="00646729" w:rsidRPr="00932623" w:rsidRDefault="001721B1" w:rsidP="00CF00E5">
      <w:pPr>
        <w:pStyle w:val="Heading1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t>A good examination or grades analysis should:</w:t>
      </w:r>
    </w:p>
    <w:p w14:paraId="48C20A21" w14:textId="77777777" w:rsidR="00D84CA5" w:rsidRDefault="001721B1" w:rsidP="00D84CA5">
      <w:pPr>
        <w:pStyle w:val="ListParagraph"/>
        <w:numPr>
          <w:ilvl w:val="0"/>
          <w:numId w:val="26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Identify the grade breakdown against target/expectation by cohort and class.</w:t>
      </w:r>
      <w:r w:rsidR="00D84CA5" w:rsidRPr="00D84CA5">
        <w:rPr>
          <w:rFonts w:ascii="Franklin Gothic Book" w:hAnsi="Franklin Gothic Book"/>
          <w:color w:val="4B4B4B"/>
        </w:rPr>
        <w:t xml:space="preserve"> </w:t>
      </w:r>
    </w:p>
    <w:p w14:paraId="2726FC29" w14:textId="1DA4724F" w:rsidR="00D84CA5" w:rsidRDefault="001721B1" w:rsidP="00D84CA5">
      <w:pPr>
        <w:pStyle w:val="ListParagraph"/>
        <w:numPr>
          <w:ilvl w:val="0"/>
          <w:numId w:val="26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Identify the students’ individual performance and provide context and background.</w:t>
      </w:r>
      <w:r w:rsidR="00D84CA5" w:rsidRPr="00D84CA5">
        <w:rPr>
          <w:rFonts w:ascii="Franklin Gothic Book" w:hAnsi="Franklin Gothic Book"/>
          <w:color w:val="4B4B4B"/>
        </w:rPr>
        <w:t xml:space="preserve"> </w:t>
      </w:r>
    </w:p>
    <w:p w14:paraId="6C8CAF2B" w14:textId="77777777" w:rsidR="00D84CA5" w:rsidRDefault="001721B1" w:rsidP="00D84CA5">
      <w:pPr>
        <w:pStyle w:val="ListParagraph"/>
        <w:numPr>
          <w:ilvl w:val="0"/>
          <w:numId w:val="26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Look at the performance in the examination paper to see what can be learned from the answers given.</w:t>
      </w:r>
      <w:r w:rsidR="00D84CA5" w:rsidRPr="00D84CA5">
        <w:rPr>
          <w:rFonts w:ascii="Franklin Gothic Book" w:hAnsi="Franklin Gothic Book"/>
          <w:color w:val="4B4B4B"/>
        </w:rPr>
        <w:t xml:space="preserve"> </w:t>
      </w:r>
    </w:p>
    <w:p w14:paraId="0C7664F6" w14:textId="570B6E20" w:rsidR="001921BD" w:rsidRPr="00D84CA5" w:rsidRDefault="001721B1" w:rsidP="00D84CA5">
      <w:pPr>
        <w:pStyle w:val="ListParagraph"/>
        <w:numPr>
          <w:ilvl w:val="0"/>
          <w:numId w:val="26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Suggest improvement/strategies to enhance provision/results in future.</w:t>
      </w:r>
    </w:p>
    <w:p w14:paraId="350BE9B7" w14:textId="77777777" w:rsidR="001721B1" w:rsidRPr="00932623" w:rsidRDefault="001721B1" w:rsidP="001721B1">
      <w:pPr>
        <w:rPr>
          <w:rFonts w:ascii="Franklin Gothic Book" w:hAnsi="Franklin Gothic Book"/>
          <w:b/>
          <w:color w:val="4B4B4B"/>
          <w:sz w:val="28"/>
          <w:szCs w:val="28"/>
        </w:rPr>
      </w:pPr>
      <w:r w:rsidRPr="00932623">
        <w:rPr>
          <w:rFonts w:ascii="Franklin Gothic Book" w:hAnsi="Franklin Gothic Book"/>
          <w:b/>
          <w:color w:val="4B4B4B"/>
          <w:sz w:val="28"/>
          <w:szCs w:val="28"/>
        </w:rPr>
        <w:t>The exam analysis should answer the following questions:</w:t>
      </w:r>
    </w:p>
    <w:p w14:paraId="6B60E36A" w14:textId="77777777" w:rsidR="00D84CA5" w:rsidRDefault="001721B1" w:rsidP="00D84CA5">
      <w:pPr>
        <w:pStyle w:val="NoSpacing"/>
        <w:numPr>
          <w:ilvl w:val="0"/>
          <w:numId w:val="28"/>
        </w:numPr>
        <w:jc w:val="left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t>How does performance relate to target grades/expectation?</w:t>
      </w:r>
      <w:r w:rsidR="00C3601E" w:rsidRPr="00932623">
        <w:rPr>
          <w:rFonts w:ascii="Franklin Gothic Book" w:hAnsi="Franklin Gothic Book"/>
          <w:color w:val="4B4B4B"/>
        </w:rPr>
        <w:br/>
      </w:r>
    </w:p>
    <w:p w14:paraId="33E68A11" w14:textId="77777777" w:rsidR="00D84CA5" w:rsidRDefault="001721B1" w:rsidP="00D84CA5">
      <w:pPr>
        <w:pStyle w:val="NoSpacing"/>
        <w:numPr>
          <w:ilvl w:val="0"/>
          <w:numId w:val="28"/>
        </w:numPr>
        <w:jc w:val="left"/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 xml:space="preserve">Comment on groups of learners, i.e. boys/girls, SEN, ethnic </w:t>
      </w:r>
      <w:proofErr w:type="gramStart"/>
      <w:r w:rsidRPr="00D84CA5">
        <w:rPr>
          <w:rFonts w:ascii="Franklin Gothic Book" w:hAnsi="Franklin Gothic Book"/>
          <w:color w:val="4B4B4B"/>
        </w:rPr>
        <w:t>groups</w:t>
      </w:r>
      <w:proofErr w:type="gramEnd"/>
      <w:r w:rsidRPr="00D84CA5">
        <w:rPr>
          <w:rFonts w:ascii="Franklin Gothic Book" w:hAnsi="Franklin Gothic Book"/>
          <w:color w:val="4B4B4B"/>
        </w:rPr>
        <w:t xml:space="preserve"> or any other applicable groups you feel necessary. What is the gap between groups of learners? Is your school/</w:t>
      </w:r>
      <w:r w:rsidR="0019738D" w:rsidRPr="00D84CA5">
        <w:rPr>
          <w:rFonts w:ascii="Franklin Gothic Book" w:hAnsi="Franklin Gothic Book"/>
          <w:color w:val="4B4B4B"/>
        </w:rPr>
        <w:t>class</w:t>
      </w:r>
      <w:r w:rsidRPr="00D84CA5">
        <w:rPr>
          <w:rFonts w:ascii="Franklin Gothic Book" w:hAnsi="Franklin Gothic Book"/>
          <w:color w:val="4B4B4B"/>
        </w:rPr>
        <w:t xml:space="preserve"> closing the gap?</w:t>
      </w:r>
      <w:r w:rsidRPr="00D84CA5">
        <w:rPr>
          <w:rFonts w:ascii="Franklin Gothic Book" w:hAnsi="Franklin Gothic Book"/>
          <w:color w:val="4B4B4B"/>
        </w:rPr>
        <w:br/>
      </w:r>
    </w:p>
    <w:p w14:paraId="174F3258" w14:textId="77777777" w:rsidR="00D84CA5" w:rsidRDefault="001721B1" w:rsidP="00D84CA5">
      <w:pPr>
        <w:pStyle w:val="NoSpacing"/>
        <w:numPr>
          <w:ilvl w:val="0"/>
          <w:numId w:val="28"/>
        </w:numPr>
        <w:jc w:val="left"/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Has your monitoring throughout the year proved adequate? How secure were your predictions? Is there a strong correlation between assessment and final outcome?</w:t>
      </w:r>
      <w:r w:rsidRPr="00D84CA5">
        <w:rPr>
          <w:rFonts w:ascii="Franklin Gothic Book" w:hAnsi="Franklin Gothic Book"/>
          <w:color w:val="4B4B4B"/>
        </w:rPr>
        <w:br/>
      </w:r>
    </w:p>
    <w:p w14:paraId="2DF3BA07" w14:textId="4FE82138" w:rsidR="001721B1" w:rsidRPr="00D84CA5" w:rsidRDefault="001721B1" w:rsidP="00D84CA5">
      <w:pPr>
        <w:pStyle w:val="NoSpacing"/>
        <w:numPr>
          <w:ilvl w:val="0"/>
          <w:numId w:val="28"/>
        </w:numPr>
        <w:jc w:val="left"/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 xml:space="preserve">What is your view on the distribution of grades, especially the number attaining </w:t>
      </w:r>
      <w:r w:rsidR="00C3601E" w:rsidRPr="00D84CA5">
        <w:rPr>
          <w:rFonts w:ascii="Franklin Gothic Book" w:hAnsi="Franklin Gothic Book"/>
          <w:color w:val="4B4B4B"/>
        </w:rPr>
        <w:t>9-5 or 9-4 grades</w:t>
      </w:r>
      <w:r w:rsidRPr="00D84CA5">
        <w:rPr>
          <w:rFonts w:ascii="Franklin Gothic Book" w:hAnsi="Franklin Gothic Book"/>
          <w:color w:val="4B4B4B"/>
        </w:rPr>
        <w:t>? Is this an issue for your area? Are there any students who were awarded U grades? Was this the expected outcome? What actions could have avoided this?</w:t>
      </w:r>
    </w:p>
    <w:p w14:paraId="7A346DE4" w14:textId="77777777" w:rsidR="001921BD" w:rsidRPr="00932623" w:rsidRDefault="001921BD" w:rsidP="00CF00E5">
      <w:pPr>
        <w:rPr>
          <w:rFonts w:ascii="Franklin Gothic Book" w:hAnsi="Franklin Gothic Book"/>
        </w:rPr>
      </w:pPr>
    </w:p>
    <w:p w14:paraId="4868AB61" w14:textId="77777777" w:rsidR="001921BD" w:rsidRPr="00932623" w:rsidRDefault="001921BD" w:rsidP="00CF00E5">
      <w:pPr>
        <w:rPr>
          <w:rFonts w:ascii="Franklin Gothic Book" w:hAnsi="Franklin Gothic Book"/>
        </w:rPr>
      </w:pPr>
    </w:p>
    <w:p w14:paraId="72838346" w14:textId="77777777" w:rsidR="001921BD" w:rsidRPr="00932623" w:rsidRDefault="001921BD" w:rsidP="00CF00E5">
      <w:pPr>
        <w:rPr>
          <w:rFonts w:ascii="Franklin Gothic Book" w:hAnsi="Franklin Gothic Book"/>
        </w:rPr>
      </w:pPr>
    </w:p>
    <w:tbl>
      <w:tblPr>
        <w:tblpPr w:leftFromText="180" w:rightFromText="180" w:vertAnchor="page" w:horzAnchor="margin" w:tblpY="10876"/>
        <w:tblW w:w="10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0"/>
        <w:gridCol w:w="2670"/>
        <w:gridCol w:w="2670"/>
        <w:gridCol w:w="2850"/>
      </w:tblGrid>
      <w:tr w:rsidR="00F0025D" w:rsidRPr="00932623" w14:paraId="03F0C801" w14:textId="77777777" w:rsidTr="00F0025D">
        <w:tc>
          <w:tcPr>
            <w:tcW w:w="252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314A3" w14:textId="77777777" w:rsidR="00F0025D" w:rsidRPr="00932623" w:rsidRDefault="00F0025D" w:rsidP="00F0025D">
            <w:pPr>
              <w:pStyle w:val="Standard"/>
              <w:rPr>
                <w:rFonts w:ascii="Franklin Gothic Book" w:hAnsi="Franklin Gothic Book" w:cs="Arial"/>
                <w:b/>
                <w:color w:val="281A39"/>
              </w:rPr>
            </w:pPr>
            <w:r w:rsidRPr="00932623">
              <w:rPr>
                <w:rFonts w:ascii="Franklin Gothic Book" w:hAnsi="Franklin Gothic Book" w:cs="Arial"/>
                <w:b/>
                <w:color w:val="281A39"/>
                <w:shd w:val="clear" w:color="auto" w:fill="F2F2F2" w:themeFill="background1" w:themeFillShade="F2"/>
              </w:rPr>
              <w:t>Qualification:</w:t>
            </w:r>
            <w:r w:rsidRPr="00932623">
              <w:rPr>
                <w:rFonts w:ascii="Franklin Gothic Book" w:hAnsi="Franklin Gothic Book" w:cs="Arial"/>
                <w:b/>
                <w:color w:val="281A39"/>
              </w:rPr>
              <w:tab/>
            </w:r>
          </w:p>
        </w:tc>
        <w:tc>
          <w:tcPr>
            <w:tcW w:w="2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BAC40" w14:textId="77777777" w:rsidR="00F0025D" w:rsidRPr="00932623" w:rsidRDefault="00F0025D" w:rsidP="00F0025D">
            <w:pPr>
              <w:pStyle w:val="Standard"/>
              <w:rPr>
                <w:rFonts w:ascii="Franklin Gothic Book" w:hAnsi="Franklin Gothic Book" w:cs="Arial"/>
                <w:b/>
                <w:color w:val="281A39"/>
                <w:u w:val="single"/>
              </w:rPr>
            </w:pPr>
          </w:p>
          <w:p w14:paraId="272BD09E" w14:textId="77777777" w:rsidR="00F0025D" w:rsidRPr="00932623" w:rsidRDefault="00F0025D" w:rsidP="00F0025D">
            <w:pPr>
              <w:pStyle w:val="Standard"/>
              <w:rPr>
                <w:rFonts w:ascii="Franklin Gothic Book" w:hAnsi="Franklin Gothic Book" w:cs="Arial"/>
                <w:b/>
                <w:color w:val="281A39"/>
                <w:u w:val="single"/>
              </w:rPr>
            </w:pPr>
          </w:p>
        </w:tc>
        <w:tc>
          <w:tcPr>
            <w:tcW w:w="26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F0E2C" w14:textId="77777777" w:rsidR="00F0025D" w:rsidRPr="00932623" w:rsidRDefault="00F0025D" w:rsidP="00F0025D">
            <w:pPr>
              <w:pStyle w:val="Standard"/>
              <w:rPr>
                <w:rFonts w:ascii="Franklin Gothic Book" w:hAnsi="Franklin Gothic Book" w:cs="Arial"/>
                <w:b/>
                <w:color w:val="281A39"/>
              </w:rPr>
            </w:pPr>
            <w:r w:rsidRPr="00932623">
              <w:rPr>
                <w:rFonts w:ascii="Franklin Gothic Book" w:hAnsi="Franklin Gothic Book" w:cs="Arial"/>
                <w:b/>
                <w:color w:val="281A39"/>
              </w:rPr>
              <w:t>Class Teacher:</w:t>
            </w:r>
          </w:p>
        </w:tc>
        <w:tc>
          <w:tcPr>
            <w:tcW w:w="2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F807B" w14:textId="77777777" w:rsidR="00F0025D" w:rsidRPr="00932623" w:rsidRDefault="00F0025D" w:rsidP="00F0025D">
            <w:pPr>
              <w:pStyle w:val="Standard"/>
              <w:rPr>
                <w:rFonts w:ascii="Franklin Gothic Book" w:hAnsi="Franklin Gothic Book" w:cs="Arial"/>
                <w:b/>
                <w:color w:val="1B5E9E"/>
                <w:u w:val="single"/>
              </w:rPr>
            </w:pPr>
          </w:p>
        </w:tc>
      </w:tr>
    </w:tbl>
    <w:p w14:paraId="3A5008DE" w14:textId="77777777" w:rsidR="001921BD" w:rsidRPr="00932623" w:rsidRDefault="001921BD" w:rsidP="00356EBB">
      <w:pPr>
        <w:spacing w:line="240" w:lineRule="auto"/>
        <w:rPr>
          <w:rFonts w:ascii="Franklin Gothic Book" w:hAnsi="Franklin Gothic Book"/>
        </w:rPr>
      </w:pPr>
    </w:p>
    <w:p w14:paraId="593B1D5F" w14:textId="5AF0119F" w:rsidR="001721B1" w:rsidRPr="00932623" w:rsidRDefault="001721B1" w:rsidP="00356EBB">
      <w:pPr>
        <w:pStyle w:val="Standard"/>
        <w:numPr>
          <w:ilvl w:val="0"/>
          <w:numId w:val="18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 xml:space="preserve">Click REPORTS &gt; KS3/4 &gt; </w:t>
      </w:r>
      <w:r w:rsidR="0096430A" w:rsidRPr="00932623">
        <w:rPr>
          <w:rFonts w:ascii="Franklin Gothic Book" w:hAnsi="Franklin Gothic Book" w:cs="Arial"/>
          <w:color w:val="EF4B24"/>
        </w:rPr>
        <w:t>2</w:t>
      </w:r>
      <w:r w:rsidR="00AF4C31">
        <w:rPr>
          <w:rFonts w:ascii="Franklin Gothic Book" w:hAnsi="Franklin Gothic Book" w:cs="Arial"/>
          <w:color w:val="EF4B24"/>
        </w:rPr>
        <w:t>3</w:t>
      </w:r>
      <w:r w:rsidR="00F15DBD" w:rsidRPr="00932623">
        <w:rPr>
          <w:rFonts w:ascii="Franklin Gothic Book" w:hAnsi="Franklin Gothic Book" w:cs="Arial"/>
          <w:color w:val="EF4B24"/>
        </w:rPr>
        <w:t>/</w:t>
      </w:r>
      <w:r w:rsidR="0096430A" w:rsidRPr="00932623">
        <w:rPr>
          <w:rFonts w:ascii="Franklin Gothic Book" w:hAnsi="Franklin Gothic Book" w:cs="Arial"/>
          <w:color w:val="EF4B24"/>
        </w:rPr>
        <w:t>2</w:t>
      </w:r>
      <w:r w:rsidR="00AF4C31">
        <w:rPr>
          <w:rFonts w:ascii="Franklin Gothic Book" w:hAnsi="Franklin Gothic Book" w:cs="Arial"/>
          <w:color w:val="EF4B24"/>
        </w:rPr>
        <w:t>4</w:t>
      </w:r>
      <w:r w:rsidR="00C3601E" w:rsidRPr="00932623">
        <w:rPr>
          <w:rFonts w:ascii="Franklin Gothic Book" w:hAnsi="Franklin Gothic Book" w:cs="Arial"/>
          <w:color w:val="EF4B24"/>
        </w:rPr>
        <w:t xml:space="preserve"> (</w:t>
      </w:r>
      <w:proofErr w:type="spellStart"/>
      <w:r w:rsidR="00C3601E" w:rsidRPr="00932623">
        <w:rPr>
          <w:rFonts w:ascii="Franklin Gothic Book" w:hAnsi="Franklin Gothic Book" w:cs="Arial"/>
          <w:color w:val="EF4B24"/>
        </w:rPr>
        <w:t>Yr</w:t>
      </w:r>
      <w:proofErr w:type="spellEnd"/>
      <w:r w:rsidR="00C3601E" w:rsidRPr="00932623">
        <w:rPr>
          <w:rFonts w:ascii="Franklin Gothic Book" w:hAnsi="Franklin Gothic Book" w:cs="Arial"/>
          <w:color w:val="EF4B24"/>
        </w:rPr>
        <w:t xml:space="preserve"> 11)</w:t>
      </w:r>
      <w:r w:rsidRPr="00932623">
        <w:rPr>
          <w:rFonts w:ascii="Franklin Gothic Book" w:hAnsi="Franklin Gothic Book" w:cs="Arial"/>
          <w:color w:val="EF4B24"/>
        </w:rPr>
        <w:t xml:space="preserve"> tab.</w:t>
      </w:r>
    </w:p>
    <w:p w14:paraId="4BE2B35B" w14:textId="77777777" w:rsidR="001721B1" w:rsidRPr="00932623" w:rsidRDefault="001721B1" w:rsidP="00356EBB">
      <w:pPr>
        <w:pStyle w:val="Standard"/>
        <w:numPr>
          <w:ilvl w:val="0"/>
          <w:numId w:val="18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Click Year 11 Data &gt; Exams &gt; Take me to a qualification/class.</w:t>
      </w:r>
    </w:p>
    <w:p w14:paraId="53078ED6" w14:textId="77777777" w:rsidR="001721B1" w:rsidRPr="00932623" w:rsidRDefault="001721B1" w:rsidP="00356EBB">
      <w:pPr>
        <w:pStyle w:val="Standard"/>
        <w:numPr>
          <w:ilvl w:val="0"/>
          <w:numId w:val="18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Select your qualification and class from the dropdowns and click ‘Go!’</w:t>
      </w:r>
    </w:p>
    <w:p w14:paraId="63FF8D58" w14:textId="54F864B6" w:rsidR="001721B1" w:rsidRPr="00932623" w:rsidRDefault="001721B1" w:rsidP="00801DD3">
      <w:pPr>
        <w:pStyle w:val="Standard"/>
        <w:rPr>
          <w:rFonts w:ascii="Franklin Gothic Book" w:hAnsi="Franklin Gothic Book" w:cs="Arial"/>
          <w:color w:val="FF0000"/>
        </w:rPr>
      </w:pPr>
    </w:p>
    <w:p w14:paraId="583C8A5C" w14:textId="2594C902" w:rsidR="00F0025D" w:rsidRPr="00932623" w:rsidRDefault="00F0025D" w:rsidP="00801DD3">
      <w:pPr>
        <w:pStyle w:val="Standard"/>
        <w:rPr>
          <w:rFonts w:ascii="Franklin Gothic Book" w:hAnsi="Franklin Gothic Book" w:cs="Arial"/>
          <w:color w:val="FF0000"/>
        </w:rPr>
      </w:pPr>
    </w:p>
    <w:p w14:paraId="57F0268B" w14:textId="33039403" w:rsidR="00F0025D" w:rsidRDefault="00F0025D" w:rsidP="00801DD3">
      <w:pPr>
        <w:pStyle w:val="Standard"/>
        <w:rPr>
          <w:rFonts w:ascii="Franklin Gothic Book" w:hAnsi="Franklin Gothic Book" w:cs="Arial"/>
          <w:color w:val="FF0000"/>
        </w:rPr>
      </w:pPr>
    </w:p>
    <w:p w14:paraId="4FD2C366" w14:textId="77777777" w:rsidR="00AF4C31" w:rsidRPr="00932623" w:rsidRDefault="00AF4C31" w:rsidP="00801DD3">
      <w:pPr>
        <w:pStyle w:val="Standard"/>
        <w:rPr>
          <w:rFonts w:ascii="Franklin Gothic Book" w:hAnsi="Franklin Gothic Book" w:cs="Arial"/>
          <w:color w:val="FF0000"/>
        </w:rPr>
      </w:pPr>
    </w:p>
    <w:p w14:paraId="2B52180C" w14:textId="0AC30035" w:rsidR="00F0025D" w:rsidRPr="00932623" w:rsidRDefault="00F0025D" w:rsidP="00801DD3">
      <w:pPr>
        <w:pStyle w:val="Standard"/>
        <w:rPr>
          <w:rFonts w:ascii="Franklin Gothic Book" w:hAnsi="Franklin Gothic Book" w:cs="Arial"/>
          <w:color w:val="FF0000"/>
        </w:rPr>
      </w:pPr>
    </w:p>
    <w:p w14:paraId="75EBA70D" w14:textId="77777777" w:rsidR="00F0025D" w:rsidRPr="00932623" w:rsidRDefault="00F0025D" w:rsidP="00801DD3">
      <w:pPr>
        <w:pStyle w:val="Standard"/>
        <w:rPr>
          <w:rFonts w:ascii="Franklin Gothic Book" w:hAnsi="Franklin Gothic Book" w:cs="Arial"/>
          <w:color w:val="FF0000"/>
        </w:rPr>
      </w:pPr>
    </w:p>
    <w:p w14:paraId="5DDE4E7F" w14:textId="13E757CC" w:rsidR="001721B1" w:rsidRPr="00932623" w:rsidRDefault="001721B1" w:rsidP="001721B1">
      <w:pPr>
        <w:pStyle w:val="Heading2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lastRenderedPageBreak/>
        <w:t>How did your class perform against target/expectation?</w:t>
      </w:r>
    </w:p>
    <w:p w14:paraId="34763CB2" w14:textId="77777777" w:rsidR="001721B1" w:rsidRPr="00932623" w:rsidRDefault="001721B1" w:rsidP="00356EBB">
      <w:pPr>
        <w:pStyle w:val="Standard"/>
        <w:numPr>
          <w:ilvl w:val="0"/>
          <w:numId w:val="20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 xml:space="preserve">Select ‘EAP Diff (whole)’ in the Sort dropdown </w:t>
      </w:r>
      <w:r w:rsidRPr="00932623">
        <w:rPr>
          <w:rFonts w:ascii="Franklin Gothic Book" w:hAnsi="Franklin Gothic Book" w:cs="Arial"/>
          <w:b/>
          <w:color w:val="EF4B24"/>
        </w:rPr>
        <w:t>OR</w:t>
      </w:r>
      <w:r w:rsidRPr="00932623">
        <w:rPr>
          <w:rFonts w:ascii="Franklin Gothic Book" w:hAnsi="Franklin Gothic Book" w:cs="Arial"/>
          <w:color w:val="EF4B24"/>
        </w:rPr>
        <w:t xml:space="preserve"> apply the ‘Below Track’ filter.</w:t>
      </w:r>
    </w:p>
    <w:p w14:paraId="37035B58" w14:textId="3F590E31" w:rsidR="001721B1" w:rsidRPr="00932623" w:rsidRDefault="001721B1" w:rsidP="00356EBB">
      <w:pPr>
        <w:pStyle w:val="Standard"/>
        <w:numPr>
          <w:ilvl w:val="0"/>
          <w:numId w:val="20"/>
        </w:numPr>
        <w:spacing w:line="240" w:lineRule="auto"/>
        <w:rPr>
          <w:rFonts w:ascii="Franklin Gothic Book" w:hAnsi="Franklin Gothic Book" w:cs="Arial"/>
          <w:i/>
          <w:color w:val="EF4B24"/>
          <w:sz w:val="18"/>
        </w:rPr>
      </w:pPr>
      <w:r w:rsidRPr="00932623">
        <w:rPr>
          <w:rFonts w:ascii="Franklin Gothic Book" w:hAnsi="Franklin Gothic Book" w:cs="Arial"/>
          <w:i/>
          <w:color w:val="EF4B24"/>
        </w:rPr>
        <w:t>NB: This will only be available if your S</w:t>
      </w:r>
      <w:r w:rsidR="009152F4">
        <w:rPr>
          <w:rFonts w:ascii="Franklin Gothic Book" w:hAnsi="Franklin Gothic Book" w:cs="Arial"/>
          <w:i/>
          <w:color w:val="EF4B24"/>
        </w:rPr>
        <w:t>isra</w:t>
      </w:r>
      <w:r w:rsidRPr="00932623">
        <w:rPr>
          <w:rFonts w:ascii="Franklin Gothic Book" w:hAnsi="Franklin Gothic Book" w:cs="Arial"/>
          <w:i/>
          <w:color w:val="EF4B24"/>
        </w:rPr>
        <w:t xml:space="preserve"> administrator has populated EAPs for the cohort with expected grades.</w:t>
      </w:r>
    </w:p>
    <w:p w14:paraId="16D42147" w14:textId="7BE6E520" w:rsidR="001721B1" w:rsidRPr="00932623" w:rsidRDefault="001721B1" w:rsidP="00356EBB">
      <w:pPr>
        <w:pStyle w:val="Standard"/>
        <w:numPr>
          <w:ilvl w:val="0"/>
          <w:numId w:val="20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Click Dataset tab &gt; select ‘Targets’ in the Compare dropdown.</w:t>
      </w:r>
      <w:r w:rsidR="00F15DBD" w:rsidRPr="00932623">
        <w:rPr>
          <w:rFonts w:ascii="Franklin Gothic Book" w:hAnsi="Franklin Gothic Book" w:cs="Arial"/>
          <w:color w:val="EF4B24"/>
        </w:rPr>
        <w:t xml:space="preserve"> </w:t>
      </w:r>
    </w:p>
    <w:p w14:paraId="630D6041" w14:textId="43A5E9C4" w:rsidR="001B52C0" w:rsidRPr="00932623" w:rsidRDefault="001B52C0" w:rsidP="00356EBB">
      <w:pPr>
        <w:pStyle w:val="Standard"/>
        <w:numPr>
          <w:ilvl w:val="0"/>
          <w:numId w:val="20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Remove the ‘Below Track’ filter</w:t>
      </w:r>
      <w:r w:rsidR="00F15DBD" w:rsidRPr="00932623">
        <w:rPr>
          <w:rFonts w:ascii="Franklin Gothic Book" w:hAnsi="Franklin Gothic Book" w:cs="Arial"/>
          <w:color w:val="EF4B24"/>
        </w:rPr>
        <w:t xml:space="preserve"> if applied</w:t>
      </w:r>
      <w:r w:rsidRPr="00932623">
        <w:rPr>
          <w:rFonts w:ascii="Franklin Gothic Book" w:hAnsi="Franklin Gothic Book" w:cs="Arial"/>
          <w:color w:val="EF4B24"/>
        </w:rPr>
        <w:t>.</w:t>
      </w:r>
    </w:p>
    <w:p w14:paraId="1332980D" w14:textId="77777777" w:rsidR="001721B1" w:rsidRPr="00932623" w:rsidRDefault="001721B1" w:rsidP="00356EBB">
      <w:pPr>
        <w:pStyle w:val="Standard"/>
        <w:numPr>
          <w:ilvl w:val="0"/>
          <w:numId w:val="20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 xml:space="preserve">Navigate to the Grades </w:t>
      </w:r>
      <w:r w:rsidR="00A46765" w:rsidRPr="00932623">
        <w:rPr>
          <w:rFonts w:ascii="Franklin Gothic Book" w:hAnsi="Franklin Gothic Book" w:cs="Arial"/>
          <w:color w:val="EF4B24"/>
        </w:rPr>
        <w:t>A</w:t>
      </w:r>
      <w:r w:rsidRPr="00932623">
        <w:rPr>
          <w:rFonts w:ascii="Franklin Gothic Book" w:hAnsi="Franklin Gothic Book" w:cs="Arial"/>
          <w:color w:val="EF4B24"/>
        </w:rPr>
        <w:t xml:space="preserve">rea – Comparison Matrix </w:t>
      </w:r>
      <w:r w:rsidR="00A46765" w:rsidRPr="00932623">
        <w:rPr>
          <w:rFonts w:ascii="Franklin Gothic Book" w:hAnsi="Franklin Gothic Book" w:cs="Arial"/>
          <w:color w:val="EF4B24"/>
        </w:rPr>
        <w:t>R</w:t>
      </w:r>
      <w:r w:rsidRPr="00932623">
        <w:rPr>
          <w:rFonts w:ascii="Franklin Gothic Book" w:hAnsi="Franklin Gothic Book" w:cs="Arial"/>
          <w:color w:val="EF4B24"/>
        </w:rPr>
        <w:t xml:space="preserve">eport – Students </w:t>
      </w:r>
      <w:r w:rsidR="00A46765" w:rsidRPr="00932623">
        <w:rPr>
          <w:rFonts w:ascii="Franklin Gothic Book" w:hAnsi="Franklin Gothic Book" w:cs="Arial"/>
          <w:color w:val="EF4B24"/>
        </w:rPr>
        <w:t>L</w:t>
      </w:r>
      <w:r w:rsidRPr="00932623">
        <w:rPr>
          <w:rFonts w:ascii="Franklin Gothic Book" w:hAnsi="Franklin Gothic Book" w:cs="Arial"/>
          <w:color w:val="EF4B24"/>
        </w:rPr>
        <w:t>evel, using the blue navigation bar.</w:t>
      </w:r>
    </w:p>
    <w:p w14:paraId="16FFD68F" w14:textId="77777777" w:rsidR="001721B1" w:rsidRPr="00932623" w:rsidRDefault="001721B1" w:rsidP="00356EBB">
      <w:pPr>
        <w:pStyle w:val="Standard"/>
        <w:numPr>
          <w:ilvl w:val="0"/>
          <w:numId w:val="20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Click on a number to drill down and view a list of students.</w:t>
      </w:r>
    </w:p>
    <w:p w14:paraId="6FD6E963" w14:textId="77777777" w:rsidR="001721B1" w:rsidRPr="00932623" w:rsidRDefault="001721B1" w:rsidP="00CF00E5">
      <w:pPr>
        <w:rPr>
          <w:rFonts w:ascii="Franklin Gothic Book" w:hAnsi="Franklin Gothic Book"/>
        </w:rPr>
      </w:pP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9"/>
        <w:gridCol w:w="6776"/>
      </w:tblGrid>
      <w:tr w:rsidR="001721B1" w:rsidRPr="00932623" w14:paraId="13EE633E" w14:textId="77777777" w:rsidTr="00E75A2F">
        <w:trPr>
          <w:trHeight w:val="1108"/>
        </w:trPr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47912" w14:textId="77777777" w:rsidR="001721B1" w:rsidRPr="00932623" w:rsidRDefault="001721B1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Comments:</w:t>
            </w:r>
          </w:p>
          <w:p w14:paraId="666575FD" w14:textId="77777777" w:rsidR="001721B1" w:rsidRPr="00932623" w:rsidRDefault="001721B1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1E9BDFA8" w14:textId="5192753A" w:rsidR="001721B1" w:rsidRPr="00932623" w:rsidRDefault="001721B1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How many students did not achieve their target grade?</w:t>
            </w:r>
            <w:r w:rsidR="00C83FEA" w:rsidRPr="00932623">
              <w:rPr>
                <w:rFonts w:ascii="Franklin Gothic Book" w:hAnsi="Franklin Gothic Book"/>
                <w:color w:val="281A39"/>
              </w:rPr>
              <w:t xml:space="preserve"> Is there a key group of students identified with filter tags? </w:t>
            </w:r>
          </w:p>
          <w:p w14:paraId="5CDFEBAC" w14:textId="77777777" w:rsidR="001721B1" w:rsidRPr="00932623" w:rsidRDefault="001721B1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Are there any reasons for this?</w:t>
            </w:r>
          </w:p>
          <w:p w14:paraId="156115CE" w14:textId="77777777" w:rsidR="001721B1" w:rsidRPr="00932623" w:rsidRDefault="001721B1" w:rsidP="00801DD3">
            <w:pPr>
              <w:pStyle w:val="Standard"/>
              <w:rPr>
                <w:rFonts w:ascii="Franklin Gothic Book" w:hAnsi="Franklin Gothic Book" w:cs="Arial"/>
                <w:b/>
                <w:color w:val="1B5E9E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E3E07" w14:textId="77777777" w:rsidR="001721B1" w:rsidRPr="00932623" w:rsidRDefault="001721B1" w:rsidP="00801DD3">
            <w:pPr>
              <w:pStyle w:val="Standard"/>
              <w:rPr>
                <w:rFonts w:ascii="Franklin Gothic Book" w:hAnsi="Franklin Gothic Book" w:cs="Arial"/>
                <w:color w:val="1B5E9E"/>
              </w:rPr>
            </w:pPr>
          </w:p>
        </w:tc>
      </w:tr>
    </w:tbl>
    <w:p w14:paraId="3B620D0D" w14:textId="77777777" w:rsidR="001721B1" w:rsidRPr="00932623" w:rsidRDefault="001721B1" w:rsidP="00CF00E5">
      <w:pPr>
        <w:rPr>
          <w:rFonts w:ascii="Franklin Gothic Book" w:hAnsi="Franklin Gothic Book"/>
        </w:rPr>
      </w:pPr>
    </w:p>
    <w:p w14:paraId="58E9B0C7" w14:textId="76265079" w:rsidR="00C3601E" w:rsidRPr="00932623" w:rsidRDefault="00C3601E" w:rsidP="00A41013">
      <w:pPr>
        <w:pStyle w:val="Heading2"/>
        <w:spacing w:line="240" w:lineRule="auto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t>How did each student in your class perform compared with students who took the same qualification within the Data Collaboration?</w:t>
      </w:r>
    </w:p>
    <w:p w14:paraId="182F95B1" w14:textId="77777777" w:rsidR="001B52C0" w:rsidRPr="00932623" w:rsidRDefault="001B52C0" w:rsidP="00356EBB">
      <w:pPr>
        <w:pStyle w:val="Standard"/>
        <w:numPr>
          <w:ilvl w:val="0"/>
          <w:numId w:val="19"/>
        </w:numPr>
        <w:spacing w:line="240" w:lineRule="auto"/>
        <w:rPr>
          <w:rFonts w:ascii="Franklin Gothic Book" w:hAnsi="Franklin Gothic Book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 xml:space="preserve">Navigate to the Grades Area – Grade List Report – Students </w:t>
      </w:r>
      <w:r w:rsidR="003A510B" w:rsidRPr="00932623">
        <w:rPr>
          <w:rFonts w:ascii="Franklin Gothic Book" w:hAnsi="Franklin Gothic Book" w:cs="Arial"/>
          <w:color w:val="EF4B24"/>
        </w:rPr>
        <w:t>Level</w:t>
      </w:r>
      <w:r w:rsidRPr="00932623">
        <w:rPr>
          <w:rFonts w:ascii="Franklin Gothic Book" w:hAnsi="Franklin Gothic Book" w:cs="Arial"/>
          <w:color w:val="EF4B24"/>
        </w:rPr>
        <w:t>.</w:t>
      </w:r>
    </w:p>
    <w:p w14:paraId="748E6124" w14:textId="77777777" w:rsidR="001B52C0" w:rsidRPr="00932623" w:rsidRDefault="001B52C0" w:rsidP="00356EBB">
      <w:pPr>
        <w:pStyle w:val="Standard"/>
        <w:numPr>
          <w:ilvl w:val="0"/>
          <w:numId w:val="19"/>
        </w:numPr>
        <w:spacing w:line="240" w:lineRule="auto"/>
        <w:rPr>
          <w:rFonts w:ascii="Franklin Gothic Book" w:hAnsi="Franklin Gothic Book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 xml:space="preserve">Select your qualification and class in the dropdowns. </w:t>
      </w:r>
    </w:p>
    <w:p w14:paraId="1531AAFA" w14:textId="77777777" w:rsidR="00C3601E" w:rsidRPr="00932623" w:rsidRDefault="001B52C0" w:rsidP="00356EBB">
      <w:pPr>
        <w:pStyle w:val="Standard"/>
        <w:numPr>
          <w:ilvl w:val="0"/>
          <w:numId w:val="19"/>
        </w:numPr>
        <w:spacing w:line="240" w:lineRule="auto"/>
        <w:rPr>
          <w:rFonts w:ascii="Franklin Gothic Book" w:hAnsi="Franklin Gothic Book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S</w:t>
      </w:r>
      <w:r w:rsidR="00C3601E" w:rsidRPr="00932623">
        <w:rPr>
          <w:rFonts w:ascii="Franklin Gothic Book" w:hAnsi="Franklin Gothic Book"/>
          <w:color w:val="EF4B24"/>
        </w:rPr>
        <w:t>elect ‘Subject Progress Index’ in the Sort dropdown.</w:t>
      </w:r>
    </w:p>
    <w:p w14:paraId="123EFA99" w14:textId="2DEDF7F4" w:rsidR="00C3601E" w:rsidRPr="00932623" w:rsidRDefault="00C3601E" w:rsidP="00A41013">
      <w:pPr>
        <w:pStyle w:val="Standard"/>
        <w:spacing w:line="240" w:lineRule="auto"/>
        <w:rPr>
          <w:rFonts w:ascii="Franklin Gothic Book" w:hAnsi="Franklin Gothic Book" w:cs="Arial"/>
          <w:i/>
          <w:color w:val="EF4B24"/>
        </w:rPr>
      </w:pPr>
      <w:r w:rsidRPr="00932623">
        <w:rPr>
          <w:rFonts w:ascii="Franklin Gothic Book" w:hAnsi="Franklin Gothic Book" w:cs="Arial"/>
          <w:i/>
          <w:color w:val="EF4B24"/>
        </w:rPr>
        <w:t>NB: This analysis will only be available if your S</w:t>
      </w:r>
      <w:r w:rsidR="009152F4">
        <w:rPr>
          <w:rFonts w:ascii="Franklin Gothic Book" w:hAnsi="Franklin Gothic Book" w:cs="Arial"/>
          <w:i/>
          <w:color w:val="EF4B24"/>
        </w:rPr>
        <w:t>isra</w:t>
      </w:r>
      <w:r w:rsidRPr="00932623">
        <w:rPr>
          <w:rFonts w:ascii="Franklin Gothic Book" w:hAnsi="Franklin Gothic Book" w:cs="Arial"/>
          <w:i/>
          <w:color w:val="EF4B24"/>
        </w:rPr>
        <w:t xml:space="preserve"> Admin has published with the Data Collaboration </w:t>
      </w:r>
      <w:r w:rsidR="00A97E5E" w:rsidRPr="00932623">
        <w:rPr>
          <w:rFonts w:ascii="Franklin Gothic Book" w:hAnsi="Franklin Gothic Book" w:cs="Arial"/>
          <w:i/>
          <w:color w:val="EF4B24"/>
        </w:rPr>
        <w:t xml:space="preserve">Report </w:t>
      </w:r>
      <w:r w:rsidRPr="00932623">
        <w:rPr>
          <w:rFonts w:ascii="Franklin Gothic Book" w:hAnsi="Franklin Gothic Book" w:cs="Arial"/>
          <w:i/>
          <w:color w:val="EF4B24"/>
        </w:rPr>
        <w:t>features.</w:t>
      </w: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9"/>
        <w:gridCol w:w="6776"/>
      </w:tblGrid>
      <w:tr w:rsidR="00C3601E" w:rsidRPr="00932623" w14:paraId="64E9538E" w14:textId="77777777" w:rsidTr="00E76141">
        <w:trPr>
          <w:trHeight w:val="1108"/>
        </w:trPr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0686C" w14:textId="77777777" w:rsidR="00C3601E" w:rsidRPr="00932623" w:rsidRDefault="00C3601E" w:rsidP="00801DD3">
            <w:pPr>
              <w:pStyle w:val="Standard"/>
              <w:rPr>
                <w:rFonts w:ascii="Franklin Gothic Book" w:hAnsi="Franklin Gothic Book" w:cs="Arial"/>
                <w:color w:val="281A39"/>
              </w:rPr>
            </w:pPr>
            <w:r w:rsidRPr="00932623">
              <w:rPr>
                <w:rFonts w:ascii="Franklin Gothic Book" w:hAnsi="Franklin Gothic Book" w:cs="Arial"/>
                <w:color w:val="281A39"/>
              </w:rPr>
              <w:t>Comments:</w:t>
            </w:r>
          </w:p>
          <w:p w14:paraId="1752AA7D" w14:textId="77777777" w:rsidR="00C3601E" w:rsidRPr="00932623" w:rsidRDefault="00C3601E" w:rsidP="00801DD3">
            <w:pPr>
              <w:pStyle w:val="Standard"/>
              <w:rPr>
                <w:rFonts w:ascii="Franklin Gothic Book" w:hAnsi="Franklin Gothic Book" w:cs="Arial"/>
                <w:color w:val="281A39"/>
              </w:rPr>
            </w:pPr>
          </w:p>
          <w:p w14:paraId="59633A2D" w14:textId="77777777" w:rsidR="00C3601E" w:rsidRPr="00932623" w:rsidRDefault="00C3601E" w:rsidP="00801DD3">
            <w:pPr>
              <w:pStyle w:val="Standard"/>
              <w:rPr>
                <w:rFonts w:ascii="Franklin Gothic Book" w:hAnsi="Franklin Gothic Book" w:cs="Arial"/>
                <w:color w:val="281A39"/>
              </w:rPr>
            </w:pPr>
            <w:r w:rsidRPr="00932623">
              <w:rPr>
                <w:rFonts w:ascii="Franklin Gothic Book" w:hAnsi="Franklin Gothic Book" w:cs="Arial"/>
                <w:color w:val="281A39"/>
              </w:rPr>
              <w:t>How many students have a positive SPI?</w:t>
            </w:r>
          </w:p>
          <w:p w14:paraId="4EBBB61A" w14:textId="77777777" w:rsidR="00C3601E" w:rsidRPr="00932623" w:rsidRDefault="00C3601E" w:rsidP="00801DD3">
            <w:pPr>
              <w:pStyle w:val="Standard"/>
              <w:rPr>
                <w:rFonts w:ascii="Franklin Gothic Book" w:hAnsi="Franklin Gothic Book" w:cs="Arial"/>
                <w:color w:val="281A39"/>
              </w:rPr>
            </w:pPr>
          </w:p>
          <w:p w14:paraId="1245D08D" w14:textId="77777777" w:rsidR="00C3601E" w:rsidRPr="00932623" w:rsidRDefault="00C3601E" w:rsidP="00801DD3">
            <w:pPr>
              <w:pStyle w:val="Standard"/>
              <w:rPr>
                <w:rFonts w:ascii="Franklin Gothic Book" w:hAnsi="Franklin Gothic Book" w:cs="Arial"/>
                <w:color w:val="281A39"/>
              </w:rPr>
            </w:pPr>
            <w:r w:rsidRPr="00932623">
              <w:rPr>
                <w:rFonts w:ascii="Franklin Gothic Book" w:hAnsi="Franklin Gothic Book" w:cs="Arial"/>
                <w:color w:val="281A39"/>
              </w:rPr>
              <w:t>Are you surprised by those students who have a negative SPI?</w:t>
            </w:r>
          </w:p>
          <w:p w14:paraId="1B5E612E" w14:textId="77777777" w:rsidR="00C3601E" w:rsidRPr="00932623" w:rsidRDefault="00C3601E" w:rsidP="00801DD3">
            <w:pPr>
              <w:pStyle w:val="Standard"/>
              <w:rPr>
                <w:rFonts w:ascii="Franklin Gothic Book" w:hAnsi="Franklin Gothic Book" w:cs="Arial"/>
                <w:b/>
                <w:color w:val="1B5E9E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DEC8" w14:textId="77777777" w:rsidR="00C3601E" w:rsidRPr="00932623" w:rsidRDefault="00C3601E" w:rsidP="00801DD3">
            <w:pPr>
              <w:pStyle w:val="Standard"/>
              <w:rPr>
                <w:rFonts w:ascii="Franklin Gothic Book" w:hAnsi="Franklin Gothic Book" w:cs="Arial"/>
                <w:color w:val="1B5E9E"/>
              </w:rPr>
            </w:pPr>
          </w:p>
        </w:tc>
      </w:tr>
    </w:tbl>
    <w:p w14:paraId="28298E80" w14:textId="77777777" w:rsidR="00656509" w:rsidRPr="00932623" w:rsidRDefault="00656509" w:rsidP="00801DD3">
      <w:pPr>
        <w:pStyle w:val="Standard"/>
        <w:rPr>
          <w:rFonts w:ascii="Franklin Gothic Book" w:hAnsi="Franklin Gothic Book" w:cs="Arial"/>
          <w:color w:val="EF4B24"/>
        </w:rPr>
      </w:pPr>
    </w:p>
    <w:p w14:paraId="66375190" w14:textId="6C6635C4" w:rsidR="001721B1" w:rsidRPr="00932623" w:rsidRDefault="001721B1" w:rsidP="00A41013">
      <w:pPr>
        <w:pStyle w:val="Standard"/>
        <w:numPr>
          <w:ilvl w:val="0"/>
          <w:numId w:val="12"/>
        </w:numPr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 xml:space="preserve">Click on a student’s name to navigate to the Student Detail </w:t>
      </w:r>
      <w:r w:rsidR="00A46765" w:rsidRPr="00932623">
        <w:rPr>
          <w:rFonts w:ascii="Franklin Gothic Book" w:hAnsi="Franklin Gothic Book" w:cs="Arial"/>
          <w:color w:val="EF4B24"/>
        </w:rPr>
        <w:t>A</w:t>
      </w:r>
      <w:r w:rsidRPr="00932623">
        <w:rPr>
          <w:rFonts w:ascii="Franklin Gothic Book" w:hAnsi="Franklin Gothic Book" w:cs="Arial"/>
          <w:color w:val="EF4B24"/>
        </w:rPr>
        <w:t xml:space="preserve">rea – Overview </w:t>
      </w:r>
      <w:r w:rsidR="00A46765" w:rsidRPr="00932623">
        <w:rPr>
          <w:rFonts w:ascii="Franklin Gothic Book" w:hAnsi="Franklin Gothic Book" w:cs="Arial"/>
          <w:color w:val="EF4B24"/>
        </w:rPr>
        <w:t>R</w:t>
      </w:r>
      <w:r w:rsidRPr="00932623">
        <w:rPr>
          <w:rFonts w:ascii="Franklin Gothic Book" w:hAnsi="Franklin Gothic Book" w:cs="Arial"/>
          <w:color w:val="EF4B24"/>
        </w:rPr>
        <w:t xml:space="preserve">eport – Students </w:t>
      </w:r>
      <w:r w:rsidR="00A46765" w:rsidRPr="00932623">
        <w:rPr>
          <w:rFonts w:ascii="Franklin Gothic Book" w:hAnsi="Franklin Gothic Book" w:cs="Arial"/>
          <w:color w:val="EF4B24"/>
        </w:rPr>
        <w:t>L</w:t>
      </w:r>
      <w:r w:rsidRPr="00932623">
        <w:rPr>
          <w:rFonts w:ascii="Franklin Gothic Book" w:hAnsi="Franklin Gothic Book" w:cs="Arial"/>
          <w:color w:val="EF4B24"/>
        </w:rPr>
        <w:t>evel.</w:t>
      </w: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9"/>
        <w:gridCol w:w="6776"/>
      </w:tblGrid>
      <w:tr w:rsidR="001721B1" w:rsidRPr="00932623" w14:paraId="39E28E03" w14:textId="77777777" w:rsidTr="00E75A2F">
        <w:trPr>
          <w:trHeight w:val="1108"/>
        </w:trPr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0FF7D" w14:textId="77777777" w:rsidR="001721B1" w:rsidRPr="00932623" w:rsidRDefault="001721B1" w:rsidP="008A55B7">
            <w:pPr>
              <w:pStyle w:val="NoSpacing"/>
              <w:jc w:val="left"/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lastRenderedPageBreak/>
              <w:t>Comments:</w:t>
            </w:r>
          </w:p>
          <w:p w14:paraId="1F965A1E" w14:textId="77777777" w:rsidR="001721B1" w:rsidRPr="00932623" w:rsidRDefault="001721B1" w:rsidP="008A55B7">
            <w:pPr>
              <w:pStyle w:val="NoSpacing"/>
              <w:jc w:val="left"/>
              <w:rPr>
                <w:rFonts w:ascii="Franklin Gothic Book" w:hAnsi="Franklin Gothic Book"/>
                <w:color w:val="281A39"/>
              </w:rPr>
            </w:pPr>
          </w:p>
          <w:p w14:paraId="660C068A" w14:textId="77777777" w:rsidR="001721B1" w:rsidRPr="00932623" w:rsidRDefault="001721B1" w:rsidP="008A55B7">
            <w:pPr>
              <w:pStyle w:val="NoSpacing"/>
              <w:jc w:val="left"/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Did the student perform below expectation across a number of their qualifications?</w:t>
            </w:r>
          </w:p>
          <w:p w14:paraId="7663CD92" w14:textId="77777777" w:rsidR="001721B1" w:rsidRPr="00932623" w:rsidRDefault="001721B1" w:rsidP="00801DD3">
            <w:pPr>
              <w:pStyle w:val="Standard"/>
              <w:rPr>
                <w:rFonts w:ascii="Franklin Gothic Book" w:hAnsi="Franklin Gothic Book" w:cs="Arial"/>
                <w:b/>
                <w:color w:val="1B5E9E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25A64" w14:textId="77777777" w:rsidR="001721B1" w:rsidRPr="00932623" w:rsidRDefault="001721B1" w:rsidP="00801DD3">
            <w:pPr>
              <w:pStyle w:val="Standard"/>
              <w:rPr>
                <w:rFonts w:ascii="Franklin Gothic Book" w:hAnsi="Franklin Gothic Book" w:cs="Arial"/>
                <w:color w:val="1B5E9E"/>
              </w:rPr>
            </w:pPr>
          </w:p>
        </w:tc>
      </w:tr>
    </w:tbl>
    <w:p w14:paraId="436EE148" w14:textId="77777777" w:rsidR="001721B1" w:rsidRPr="00932623" w:rsidRDefault="001721B1" w:rsidP="00CF00E5">
      <w:pPr>
        <w:rPr>
          <w:rFonts w:ascii="Franklin Gothic Book" w:hAnsi="Franklin Gothic Book"/>
        </w:rPr>
      </w:pPr>
    </w:p>
    <w:p w14:paraId="0FC558FB" w14:textId="77777777" w:rsidR="001721B1" w:rsidRPr="00932623" w:rsidRDefault="001721B1" w:rsidP="001721B1">
      <w:pPr>
        <w:pStyle w:val="Heading2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t>How did your class perform compared to other classes in your qualification?</w:t>
      </w:r>
    </w:p>
    <w:p w14:paraId="20F35626" w14:textId="77777777" w:rsidR="003A510B" w:rsidRPr="00932623" w:rsidRDefault="003A510B" w:rsidP="00A41013">
      <w:pPr>
        <w:pStyle w:val="Standard"/>
        <w:numPr>
          <w:ilvl w:val="0"/>
          <w:numId w:val="12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Navigate to the Grades Area – Totals Report – Classes Level, and select a qualification from the Qualification dropdown.</w:t>
      </w:r>
    </w:p>
    <w:p w14:paraId="323CB5CA" w14:textId="77777777" w:rsidR="00947B6B" w:rsidRPr="00932623" w:rsidRDefault="00947B6B" w:rsidP="00A41013">
      <w:pPr>
        <w:pStyle w:val="Standard"/>
        <w:numPr>
          <w:ilvl w:val="0"/>
          <w:numId w:val="12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Click % and select ‘Below Track’ in the Sort dropdown.</w:t>
      </w:r>
    </w:p>
    <w:p w14:paraId="5E16D2E2" w14:textId="4FBD3743" w:rsidR="00947B6B" w:rsidRPr="00932623" w:rsidRDefault="00947B6B" w:rsidP="00A41013">
      <w:pPr>
        <w:pStyle w:val="Standard"/>
        <w:spacing w:line="240" w:lineRule="auto"/>
        <w:rPr>
          <w:rFonts w:ascii="Franklin Gothic Book" w:hAnsi="Franklin Gothic Book" w:cs="Arial"/>
          <w:i/>
          <w:color w:val="EF4B24"/>
        </w:rPr>
      </w:pPr>
      <w:r w:rsidRPr="00932623">
        <w:rPr>
          <w:rFonts w:ascii="Franklin Gothic Book" w:hAnsi="Franklin Gothic Book" w:cs="Arial"/>
          <w:i/>
          <w:color w:val="EF4B24"/>
        </w:rPr>
        <w:t>NB: This will only be available if your S</w:t>
      </w:r>
      <w:r w:rsidR="009152F4">
        <w:rPr>
          <w:rFonts w:ascii="Franklin Gothic Book" w:hAnsi="Franklin Gothic Book" w:cs="Arial"/>
          <w:i/>
          <w:color w:val="EF4B24"/>
        </w:rPr>
        <w:t>isra</w:t>
      </w:r>
      <w:r w:rsidRPr="00932623">
        <w:rPr>
          <w:rFonts w:ascii="Franklin Gothic Book" w:hAnsi="Franklin Gothic Book" w:cs="Arial"/>
          <w:i/>
          <w:color w:val="EF4B24"/>
        </w:rPr>
        <w:t xml:space="preserve"> </w:t>
      </w:r>
      <w:r w:rsidR="00C3601E" w:rsidRPr="00932623">
        <w:rPr>
          <w:rFonts w:ascii="Franklin Gothic Book" w:hAnsi="Franklin Gothic Book" w:cs="Arial"/>
          <w:i/>
          <w:color w:val="EF4B24"/>
        </w:rPr>
        <w:t>admin</w:t>
      </w:r>
      <w:r w:rsidRPr="00932623">
        <w:rPr>
          <w:rFonts w:ascii="Franklin Gothic Book" w:hAnsi="Franklin Gothic Book" w:cs="Arial"/>
          <w:i/>
          <w:color w:val="EF4B24"/>
        </w:rPr>
        <w:t xml:space="preserve"> has populated EAPs for the cohort with expected grades.</w:t>
      </w:r>
    </w:p>
    <w:p w14:paraId="2CA51366" w14:textId="77777777" w:rsidR="00C3601E" w:rsidRPr="00932623" w:rsidRDefault="00C3601E" w:rsidP="00A41013">
      <w:pPr>
        <w:pStyle w:val="Standard"/>
        <w:numPr>
          <w:ilvl w:val="0"/>
          <w:numId w:val="13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Select ‘Subject Progress Index’ in the Sort dropdown.</w:t>
      </w:r>
    </w:p>
    <w:p w14:paraId="53E60E17" w14:textId="2CC8097D" w:rsidR="00C3601E" w:rsidRPr="00932623" w:rsidRDefault="00C3601E" w:rsidP="00A41013">
      <w:pPr>
        <w:pStyle w:val="Standard"/>
        <w:spacing w:line="240" w:lineRule="auto"/>
        <w:rPr>
          <w:rFonts w:ascii="Franklin Gothic Book" w:hAnsi="Franklin Gothic Book" w:cs="Arial"/>
          <w:i/>
          <w:color w:val="EF4B24"/>
        </w:rPr>
      </w:pPr>
      <w:r w:rsidRPr="00932623">
        <w:rPr>
          <w:rFonts w:ascii="Franklin Gothic Book" w:hAnsi="Franklin Gothic Book" w:cs="Arial"/>
          <w:i/>
          <w:color w:val="EF4B24"/>
        </w:rPr>
        <w:t>NB: This analysis will only be available if your S</w:t>
      </w:r>
      <w:r w:rsidR="009152F4">
        <w:rPr>
          <w:rFonts w:ascii="Franklin Gothic Book" w:hAnsi="Franklin Gothic Book" w:cs="Arial"/>
          <w:i/>
          <w:color w:val="EF4B24"/>
        </w:rPr>
        <w:t>isra</w:t>
      </w:r>
      <w:r w:rsidRPr="00932623">
        <w:rPr>
          <w:rFonts w:ascii="Franklin Gothic Book" w:hAnsi="Franklin Gothic Book" w:cs="Arial"/>
          <w:i/>
          <w:color w:val="EF4B24"/>
        </w:rPr>
        <w:t xml:space="preserve"> admin has published with the Data Collaboration features.</w:t>
      </w:r>
    </w:p>
    <w:p w14:paraId="3BB7609F" w14:textId="77777777" w:rsidR="00947B6B" w:rsidRPr="00932623" w:rsidRDefault="00947B6B" w:rsidP="00CF00E5">
      <w:pPr>
        <w:rPr>
          <w:rFonts w:ascii="Franklin Gothic Book" w:hAnsi="Franklin Gothic Boo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8"/>
        <w:gridCol w:w="2150"/>
        <w:gridCol w:w="2046"/>
        <w:gridCol w:w="2144"/>
        <w:gridCol w:w="1968"/>
      </w:tblGrid>
      <w:tr w:rsidR="00C83FEA" w:rsidRPr="00932623" w14:paraId="43CA7BE3" w14:textId="77777777" w:rsidTr="00C83FEA">
        <w:trPr>
          <w:trHeight w:val="347"/>
        </w:trPr>
        <w:tc>
          <w:tcPr>
            <w:tcW w:w="2148" w:type="dxa"/>
            <w:shd w:val="clear" w:color="auto" w:fill="F2F2F2"/>
          </w:tcPr>
          <w:p w14:paraId="05028C8E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150" w:type="dxa"/>
            <w:shd w:val="clear" w:color="auto" w:fill="F2F2F2"/>
          </w:tcPr>
          <w:p w14:paraId="4DD6E06D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% Above</w:t>
            </w:r>
          </w:p>
        </w:tc>
        <w:tc>
          <w:tcPr>
            <w:tcW w:w="2046" w:type="dxa"/>
            <w:shd w:val="clear" w:color="auto" w:fill="F2F2F2"/>
          </w:tcPr>
          <w:p w14:paraId="476CA252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% On</w:t>
            </w:r>
          </w:p>
        </w:tc>
        <w:tc>
          <w:tcPr>
            <w:tcW w:w="2144" w:type="dxa"/>
            <w:shd w:val="clear" w:color="auto" w:fill="F2F2F2"/>
          </w:tcPr>
          <w:p w14:paraId="2D9BECC5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% Below</w:t>
            </w:r>
          </w:p>
        </w:tc>
        <w:tc>
          <w:tcPr>
            <w:tcW w:w="1968" w:type="dxa"/>
            <w:shd w:val="clear" w:color="auto" w:fill="F2F2F2"/>
          </w:tcPr>
          <w:p w14:paraId="51D71842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SPI</w:t>
            </w:r>
          </w:p>
        </w:tc>
      </w:tr>
      <w:tr w:rsidR="00C83FEA" w:rsidRPr="00932623" w14:paraId="7D78262A" w14:textId="77777777" w:rsidTr="00C83FEA">
        <w:trPr>
          <w:trHeight w:val="408"/>
        </w:trPr>
        <w:tc>
          <w:tcPr>
            <w:tcW w:w="2148" w:type="dxa"/>
            <w:shd w:val="clear" w:color="auto" w:fill="F2F2F2"/>
          </w:tcPr>
          <w:p w14:paraId="49FF7A1F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My Class:</w:t>
            </w:r>
          </w:p>
        </w:tc>
        <w:tc>
          <w:tcPr>
            <w:tcW w:w="2150" w:type="dxa"/>
          </w:tcPr>
          <w:p w14:paraId="68FCDC1D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046" w:type="dxa"/>
          </w:tcPr>
          <w:p w14:paraId="4795311B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144" w:type="dxa"/>
          </w:tcPr>
          <w:p w14:paraId="4189BA37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1968" w:type="dxa"/>
          </w:tcPr>
          <w:p w14:paraId="5BB9AEEA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</w:rPr>
            </w:pPr>
          </w:p>
        </w:tc>
      </w:tr>
      <w:tr w:rsidR="00C83FEA" w:rsidRPr="00932623" w14:paraId="2D5DAFC6" w14:textId="77777777" w:rsidTr="00C83FEA">
        <w:trPr>
          <w:trHeight w:val="414"/>
        </w:trPr>
        <w:tc>
          <w:tcPr>
            <w:tcW w:w="2148" w:type="dxa"/>
            <w:shd w:val="clear" w:color="auto" w:fill="F2F2F2"/>
          </w:tcPr>
          <w:p w14:paraId="055D0D53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Other class:</w:t>
            </w:r>
          </w:p>
        </w:tc>
        <w:tc>
          <w:tcPr>
            <w:tcW w:w="2150" w:type="dxa"/>
          </w:tcPr>
          <w:p w14:paraId="5DD4EA90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046" w:type="dxa"/>
          </w:tcPr>
          <w:p w14:paraId="4C37861B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144" w:type="dxa"/>
          </w:tcPr>
          <w:p w14:paraId="092093F3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1968" w:type="dxa"/>
          </w:tcPr>
          <w:p w14:paraId="41D89876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</w:rPr>
            </w:pPr>
          </w:p>
        </w:tc>
      </w:tr>
      <w:tr w:rsidR="00C83FEA" w:rsidRPr="00932623" w14:paraId="7B91974A" w14:textId="77777777" w:rsidTr="00C83FEA">
        <w:trPr>
          <w:trHeight w:val="419"/>
        </w:trPr>
        <w:tc>
          <w:tcPr>
            <w:tcW w:w="2148" w:type="dxa"/>
            <w:shd w:val="clear" w:color="auto" w:fill="F2F2F2"/>
          </w:tcPr>
          <w:p w14:paraId="7E2D0EA6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Other class:</w:t>
            </w:r>
          </w:p>
        </w:tc>
        <w:tc>
          <w:tcPr>
            <w:tcW w:w="2150" w:type="dxa"/>
          </w:tcPr>
          <w:p w14:paraId="219800B3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046" w:type="dxa"/>
          </w:tcPr>
          <w:p w14:paraId="5F5F9962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144" w:type="dxa"/>
          </w:tcPr>
          <w:p w14:paraId="718C33F1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1968" w:type="dxa"/>
          </w:tcPr>
          <w:p w14:paraId="2AB1A19C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</w:rPr>
            </w:pPr>
          </w:p>
        </w:tc>
      </w:tr>
      <w:tr w:rsidR="00C83FEA" w:rsidRPr="00932623" w14:paraId="205F8192" w14:textId="77777777" w:rsidTr="00C83FEA">
        <w:trPr>
          <w:trHeight w:val="419"/>
        </w:trPr>
        <w:tc>
          <w:tcPr>
            <w:tcW w:w="2148" w:type="dxa"/>
            <w:shd w:val="clear" w:color="auto" w:fill="F2F2F2"/>
          </w:tcPr>
          <w:p w14:paraId="1B65E5E0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Other class:</w:t>
            </w:r>
          </w:p>
        </w:tc>
        <w:tc>
          <w:tcPr>
            <w:tcW w:w="2150" w:type="dxa"/>
          </w:tcPr>
          <w:p w14:paraId="2F307CBF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2046" w:type="dxa"/>
          </w:tcPr>
          <w:p w14:paraId="722E71F7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2144" w:type="dxa"/>
          </w:tcPr>
          <w:p w14:paraId="7AD714FA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968" w:type="dxa"/>
          </w:tcPr>
          <w:p w14:paraId="284CAB97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</w:rPr>
            </w:pPr>
          </w:p>
        </w:tc>
      </w:tr>
      <w:tr w:rsidR="00C83FEA" w:rsidRPr="00932623" w14:paraId="6369F8E4" w14:textId="77777777" w:rsidTr="00C83FEA">
        <w:trPr>
          <w:trHeight w:val="419"/>
        </w:trPr>
        <w:tc>
          <w:tcPr>
            <w:tcW w:w="2148" w:type="dxa"/>
            <w:shd w:val="clear" w:color="auto" w:fill="F2F2F2"/>
          </w:tcPr>
          <w:p w14:paraId="0AFA7CFB" w14:textId="77777777" w:rsidR="00C83FEA" w:rsidRPr="00932623" w:rsidRDefault="00C83FEA" w:rsidP="00801DD3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Other class:</w:t>
            </w:r>
          </w:p>
        </w:tc>
        <w:tc>
          <w:tcPr>
            <w:tcW w:w="2150" w:type="dxa"/>
          </w:tcPr>
          <w:p w14:paraId="469972D7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2046" w:type="dxa"/>
          </w:tcPr>
          <w:p w14:paraId="07D76ACA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2144" w:type="dxa"/>
          </w:tcPr>
          <w:p w14:paraId="6E288233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968" w:type="dxa"/>
          </w:tcPr>
          <w:p w14:paraId="2317CEEC" w14:textId="77777777" w:rsidR="00C83FEA" w:rsidRPr="00932623" w:rsidRDefault="00C83FEA" w:rsidP="00801DD3">
            <w:pPr>
              <w:pStyle w:val="Standard"/>
              <w:rPr>
                <w:rFonts w:ascii="Franklin Gothic Book" w:hAnsi="Franklin Gothic Book"/>
                <w:color w:val="281A39"/>
              </w:rPr>
            </w:pPr>
          </w:p>
        </w:tc>
      </w:tr>
    </w:tbl>
    <w:p w14:paraId="737E35C4" w14:textId="77777777" w:rsidR="00947B6B" w:rsidRPr="00932623" w:rsidRDefault="00947B6B" w:rsidP="00CF00E5">
      <w:pPr>
        <w:rPr>
          <w:rFonts w:ascii="Franklin Gothic Book" w:hAnsi="Franklin Gothic Book"/>
        </w:rPr>
      </w:pPr>
    </w:p>
    <w:p w14:paraId="5EDCA9D4" w14:textId="77777777" w:rsidR="00656509" w:rsidRPr="00932623" w:rsidRDefault="00656509">
      <w:pPr>
        <w:rPr>
          <w:rFonts w:ascii="Franklin Gothic Book" w:hAnsi="Franklin Gothic Book"/>
          <w:sz w:val="28"/>
        </w:rPr>
      </w:pPr>
      <w:r w:rsidRPr="00932623">
        <w:rPr>
          <w:rFonts w:ascii="Franklin Gothic Book" w:hAnsi="Franklin Gothic Book"/>
        </w:rPr>
        <w:br w:type="page"/>
      </w:r>
    </w:p>
    <w:p w14:paraId="4BE19278" w14:textId="5FB5DC98" w:rsidR="00947B6B" w:rsidRPr="00932623" w:rsidRDefault="00947B6B" w:rsidP="00947B6B">
      <w:pPr>
        <w:pStyle w:val="Heading2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lastRenderedPageBreak/>
        <w:t>Grade Distribution</w:t>
      </w:r>
    </w:p>
    <w:p w14:paraId="27BCDF96" w14:textId="77777777" w:rsidR="00947B6B" w:rsidRPr="00932623" w:rsidRDefault="00947B6B" w:rsidP="00A41013">
      <w:pPr>
        <w:pStyle w:val="Standard"/>
        <w:numPr>
          <w:ilvl w:val="0"/>
          <w:numId w:val="13"/>
        </w:numPr>
        <w:spacing w:line="240" w:lineRule="auto"/>
        <w:rPr>
          <w:rFonts w:ascii="Franklin Gothic Book" w:hAnsi="Franklin Gothic Book" w:cs="Arial"/>
          <w:color w:val="FF0000"/>
        </w:rPr>
      </w:pPr>
      <w:r w:rsidRPr="00932623">
        <w:rPr>
          <w:rFonts w:ascii="Franklin Gothic Book" w:hAnsi="Franklin Gothic Book" w:cs="Arial"/>
          <w:color w:val="EF4B24"/>
        </w:rPr>
        <w:t xml:space="preserve">Navigate to the Grades </w:t>
      </w:r>
      <w:r w:rsidR="00A46765" w:rsidRPr="00932623">
        <w:rPr>
          <w:rFonts w:ascii="Franklin Gothic Book" w:hAnsi="Franklin Gothic Book" w:cs="Arial"/>
          <w:color w:val="EF4B24"/>
        </w:rPr>
        <w:t>A</w:t>
      </w:r>
      <w:r w:rsidRPr="00932623">
        <w:rPr>
          <w:rFonts w:ascii="Franklin Gothic Book" w:hAnsi="Franklin Gothic Book" w:cs="Arial"/>
          <w:color w:val="EF4B24"/>
        </w:rPr>
        <w:t xml:space="preserve">rea – Overview </w:t>
      </w:r>
      <w:r w:rsidR="00A46765" w:rsidRPr="00932623">
        <w:rPr>
          <w:rFonts w:ascii="Franklin Gothic Book" w:hAnsi="Franklin Gothic Book" w:cs="Arial"/>
          <w:color w:val="EF4B24"/>
        </w:rPr>
        <w:t>R</w:t>
      </w:r>
      <w:r w:rsidRPr="00932623">
        <w:rPr>
          <w:rFonts w:ascii="Franklin Gothic Book" w:hAnsi="Franklin Gothic Book" w:cs="Arial"/>
          <w:color w:val="EF4B24"/>
        </w:rPr>
        <w:t xml:space="preserve">eport – Classes </w:t>
      </w:r>
      <w:r w:rsidR="00A46765" w:rsidRPr="00932623">
        <w:rPr>
          <w:rFonts w:ascii="Franklin Gothic Book" w:hAnsi="Franklin Gothic Book" w:cs="Arial"/>
          <w:color w:val="EF4B24"/>
        </w:rPr>
        <w:t>L</w:t>
      </w:r>
      <w:r w:rsidR="00164042" w:rsidRPr="00932623">
        <w:rPr>
          <w:rFonts w:ascii="Franklin Gothic Book" w:hAnsi="Franklin Gothic Book" w:cs="Arial"/>
          <w:color w:val="EF4B24"/>
        </w:rPr>
        <w:t>evel</w:t>
      </w:r>
      <w:r w:rsidR="003A510B" w:rsidRPr="00932623">
        <w:rPr>
          <w:rFonts w:ascii="Franklin Gothic Book" w:hAnsi="Franklin Gothic Book" w:cs="Arial"/>
          <w:color w:val="EF4B24"/>
        </w:rPr>
        <w:t>, and select a qualification from the Qualification dropdown</w:t>
      </w:r>
      <w:r w:rsidRPr="00932623">
        <w:rPr>
          <w:rFonts w:ascii="Franklin Gothic Book" w:hAnsi="Franklin Gothic Book" w:cs="Arial"/>
          <w:color w:val="EF4B24"/>
        </w:rPr>
        <w:t>.</w:t>
      </w:r>
    </w:p>
    <w:p w14:paraId="13DA36BE" w14:textId="7C8314BB" w:rsidR="00C83FEA" w:rsidRPr="00932623" w:rsidRDefault="00C83FEA" w:rsidP="00A41013">
      <w:pPr>
        <w:pStyle w:val="Standard"/>
        <w:numPr>
          <w:ilvl w:val="0"/>
          <w:numId w:val="13"/>
        </w:numPr>
        <w:spacing w:line="240" w:lineRule="auto"/>
        <w:rPr>
          <w:rFonts w:ascii="Franklin Gothic Book" w:hAnsi="Franklin Gothic Book" w:cs="Arial"/>
          <w:color w:val="FF0000"/>
        </w:rPr>
      </w:pPr>
      <w:r w:rsidRPr="00932623">
        <w:rPr>
          <w:rFonts w:ascii="Franklin Gothic Book" w:hAnsi="Franklin Gothic Book" w:cs="Arial"/>
          <w:color w:val="EF4B24"/>
        </w:rPr>
        <w:t xml:space="preserve">Click % and </w:t>
      </w:r>
      <w:r w:rsidR="00A97E5E" w:rsidRPr="00932623">
        <w:rPr>
          <w:rFonts w:ascii="Franklin Gothic Book" w:hAnsi="Franklin Gothic Book" w:cs="Arial"/>
          <w:color w:val="EF4B24"/>
        </w:rPr>
        <w:t>C</w:t>
      </w:r>
      <w:r w:rsidRPr="00932623">
        <w:rPr>
          <w:rFonts w:ascii="Franklin Gothic Book" w:hAnsi="Franklin Gothic Book" w:cs="Arial"/>
          <w:color w:val="EF4B24"/>
        </w:rPr>
        <w:t>umulative.</w:t>
      </w:r>
    </w:p>
    <w:p w14:paraId="3572C1CF" w14:textId="77777777" w:rsidR="00947B6B" w:rsidRPr="00932623" w:rsidRDefault="00947B6B" w:rsidP="00801DD3">
      <w:pPr>
        <w:pStyle w:val="Standard"/>
        <w:rPr>
          <w:rFonts w:ascii="Franklin Gothic Book" w:hAnsi="Franklin Gothic Book" w:cs="Arial"/>
          <w:color w:val="FF0000"/>
        </w:rPr>
      </w:pPr>
    </w:p>
    <w:tbl>
      <w:tblPr>
        <w:tblW w:w="10756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9"/>
        <w:gridCol w:w="981"/>
        <w:gridCol w:w="790"/>
        <w:gridCol w:w="811"/>
        <w:gridCol w:w="901"/>
        <w:gridCol w:w="108"/>
        <w:gridCol w:w="825"/>
        <w:gridCol w:w="885"/>
        <w:gridCol w:w="885"/>
        <w:gridCol w:w="871"/>
        <w:gridCol w:w="929"/>
        <w:gridCol w:w="1009"/>
        <w:gridCol w:w="1012"/>
      </w:tblGrid>
      <w:tr w:rsidR="00C83FEA" w:rsidRPr="00932623" w14:paraId="101F0D47" w14:textId="77777777" w:rsidTr="00C83FEA">
        <w:trPr>
          <w:cantSplit/>
          <w:trHeight w:val="433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1F12D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E100F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AD893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9-8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38A66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9-7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11C6E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9-6</w:t>
            </w:r>
          </w:p>
        </w:tc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C9CB4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9-5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46441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9-4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6FAAA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9-3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B1890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9-2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A06C1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9-1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1E20E07" w14:textId="333964F8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9-U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0FC62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X</w:t>
            </w:r>
          </w:p>
        </w:tc>
      </w:tr>
      <w:tr w:rsidR="00C83FEA" w:rsidRPr="00932623" w14:paraId="64F7161A" w14:textId="77777777" w:rsidTr="00C83FEA">
        <w:trPr>
          <w:cantSplit/>
          <w:trHeight w:val="260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D0FD2" w14:textId="77777777" w:rsidR="00C83FEA" w:rsidRPr="00932623" w:rsidRDefault="00C83FEA" w:rsidP="00801DD3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%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4B984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DC8B6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993BA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54DD2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2DE8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8F519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F956D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44C2A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AD1BB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CD10C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C723A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</w:tr>
      <w:tr w:rsidR="00C83FEA" w:rsidRPr="00932623" w14:paraId="661F64F4" w14:textId="77777777" w:rsidTr="00C83FEA">
        <w:trPr>
          <w:cantSplit/>
          <w:trHeight w:val="1207"/>
        </w:trPr>
        <w:tc>
          <w:tcPr>
            <w:tcW w:w="33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7C72C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Comments:</w:t>
            </w:r>
          </w:p>
          <w:p w14:paraId="0940DA20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17FCA9E9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What percentage attained grades 9-5 or 9-4?</w:t>
            </w:r>
          </w:p>
          <w:p w14:paraId="530F1088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03FA16CA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How does this compare with other classes?</w:t>
            </w:r>
          </w:p>
          <w:p w14:paraId="2C48EDA5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9781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64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DEB0E" w14:textId="77777777" w:rsidR="00C83FEA" w:rsidRPr="00932623" w:rsidRDefault="00C83FEA" w:rsidP="00E75A2F">
            <w:pPr>
              <w:rPr>
                <w:rFonts w:ascii="Franklin Gothic Book" w:hAnsi="Franklin Gothic Book"/>
                <w:color w:val="281A39"/>
              </w:rPr>
            </w:pPr>
          </w:p>
        </w:tc>
      </w:tr>
    </w:tbl>
    <w:p w14:paraId="5D70E1FF" w14:textId="77777777" w:rsidR="00947B6B" w:rsidRPr="00932623" w:rsidRDefault="00947B6B" w:rsidP="00801DD3">
      <w:pPr>
        <w:pStyle w:val="Standard"/>
        <w:rPr>
          <w:rFonts w:ascii="Franklin Gothic Book" w:hAnsi="Franklin Gothic Book" w:cs="Arial"/>
          <w:color w:val="FF0000"/>
        </w:rPr>
      </w:pPr>
    </w:p>
    <w:p w14:paraId="4E9AC90E" w14:textId="77777777" w:rsidR="00947B6B" w:rsidRPr="00932623" w:rsidRDefault="00947B6B" w:rsidP="00947B6B">
      <w:pPr>
        <w:pStyle w:val="Heading2"/>
        <w:rPr>
          <w:rFonts w:ascii="Franklin Gothic Book" w:hAnsi="Franklin Gothic Book"/>
        </w:rPr>
      </w:pPr>
      <w:r w:rsidRPr="00932623">
        <w:rPr>
          <w:rFonts w:ascii="Franklin Gothic Book" w:hAnsi="Franklin Gothic Book"/>
          <w:color w:val="4B4B4B"/>
        </w:rPr>
        <w:t>Group Analysis</w:t>
      </w:r>
    </w:p>
    <w:p w14:paraId="231FFAA0" w14:textId="77777777" w:rsidR="00947B6B" w:rsidRPr="00932623" w:rsidRDefault="00A46765" w:rsidP="00356EBB">
      <w:pPr>
        <w:pStyle w:val="Standard"/>
        <w:numPr>
          <w:ilvl w:val="0"/>
          <w:numId w:val="21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Navigate to the Grades A</w:t>
      </w:r>
      <w:r w:rsidR="00947B6B" w:rsidRPr="00932623">
        <w:rPr>
          <w:rFonts w:ascii="Franklin Gothic Book" w:hAnsi="Franklin Gothic Book" w:cs="Arial"/>
          <w:color w:val="EF4B24"/>
        </w:rPr>
        <w:t xml:space="preserve">rea – Totals </w:t>
      </w:r>
      <w:r w:rsidRPr="00932623">
        <w:rPr>
          <w:rFonts w:ascii="Franklin Gothic Book" w:hAnsi="Franklin Gothic Book" w:cs="Arial"/>
          <w:color w:val="EF4B24"/>
        </w:rPr>
        <w:t>R</w:t>
      </w:r>
      <w:r w:rsidR="00947B6B" w:rsidRPr="00932623">
        <w:rPr>
          <w:rFonts w:ascii="Franklin Gothic Book" w:hAnsi="Franklin Gothic Book" w:cs="Arial"/>
          <w:color w:val="EF4B24"/>
        </w:rPr>
        <w:t xml:space="preserve">eport – Filters </w:t>
      </w:r>
      <w:r w:rsidRPr="00932623">
        <w:rPr>
          <w:rFonts w:ascii="Franklin Gothic Book" w:hAnsi="Franklin Gothic Book" w:cs="Arial"/>
          <w:color w:val="EF4B24"/>
        </w:rPr>
        <w:t>L</w:t>
      </w:r>
      <w:r w:rsidR="00164042" w:rsidRPr="00932623">
        <w:rPr>
          <w:rFonts w:ascii="Franklin Gothic Book" w:hAnsi="Franklin Gothic Book" w:cs="Arial"/>
          <w:color w:val="EF4B24"/>
        </w:rPr>
        <w:t>evel</w:t>
      </w:r>
      <w:r w:rsidR="00947B6B" w:rsidRPr="00932623">
        <w:rPr>
          <w:rFonts w:ascii="Franklin Gothic Book" w:hAnsi="Franklin Gothic Book" w:cs="Arial"/>
          <w:color w:val="EF4B24"/>
        </w:rPr>
        <w:t>.</w:t>
      </w:r>
    </w:p>
    <w:p w14:paraId="1CDE8C1E" w14:textId="77777777" w:rsidR="00C83FEA" w:rsidRPr="00932623" w:rsidRDefault="00C83FEA" w:rsidP="00356EBB">
      <w:pPr>
        <w:pStyle w:val="Standard"/>
        <w:numPr>
          <w:ilvl w:val="0"/>
          <w:numId w:val="21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 xml:space="preserve">Select a </w:t>
      </w:r>
      <w:r w:rsidR="004917F8" w:rsidRPr="00932623">
        <w:rPr>
          <w:rFonts w:ascii="Franklin Gothic Book" w:hAnsi="Franklin Gothic Book" w:cs="Arial"/>
          <w:color w:val="EF4B24"/>
        </w:rPr>
        <w:t>qualification</w:t>
      </w:r>
      <w:r w:rsidRPr="00932623">
        <w:rPr>
          <w:rFonts w:ascii="Franklin Gothic Book" w:hAnsi="Franklin Gothic Book" w:cs="Arial"/>
          <w:color w:val="EF4B24"/>
        </w:rPr>
        <w:t xml:space="preserve"> </w:t>
      </w:r>
      <w:r w:rsidR="003A510B" w:rsidRPr="00932623">
        <w:rPr>
          <w:rFonts w:ascii="Franklin Gothic Book" w:hAnsi="Franklin Gothic Book" w:cs="Arial"/>
          <w:color w:val="EF4B24"/>
        </w:rPr>
        <w:t xml:space="preserve">and class </w:t>
      </w:r>
      <w:r w:rsidRPr="00932623">
        <w:rPr>
          <w:rFonts w:ascii="Franklin Gothic Book" w:hAnsi="Franklin Gothic Book" w:cs="Arial"/>
          <w:color w:val="EF4B24"/>
        </w:rPr>
        <w:t>from the dropdown</w:t>
      </w:r>
      <w:r w:rsidR="003A510B" w:rsidRPr="00932623">
        <w:rPr>
          <w:rFonts w:ascii="Franklin Gothic Book" w:hAnsi="Franklin Gothic Book" w:cs="Arial"/>
          <w:color w:val="EF4B24"/>
        </w:rPr>
        <w:t>s under the Options tab</w:t>
      </w:r>
      <w:r w:rsidRPr="00932623">
        <w:rPr>
          <w:rFonts w:ascii="Franklin Gothic Book" w:hAnsi="Franklin Gothic Book" w:cs="Arial"/>
          <w:color w:val="EF4B24"/>
        </w:rPr>
        <w:t>.</w:t>
      </w:r>
    </w:p>
    <w:p w14:paraId="20B21306" w14:textId="77777777" w:rsidR="00C83FEA" w:rsidRPr="00932623" w:rsidRDefault="00C83FEA" w:rsidP="00356EBB">
      <w:pPr>
        <w:pStyle w:val="Standard"/>
        <w:numPr>
          <w:ilvl w:val="0"/>
          <w:numId w:val="21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Select ‘Below Track’ in the Sort dropdown.</w:t>
      </w:r>
    </w:p>
    <w:p w14:paraId="6A908287" w14:textId="77777777" w:rsidR="00C83FEA" w:rsidRPr="00932623" w:rsidRDefault="00C83FEA" w:rsidP="00A41013">
      <w:pPr>
        <w:pStyle w:val="Standard"/>
        <w:spacing w:line="240" w:lineRule="auto"/>
        <w:rPr>
          <w:rFonts w:ascii="Franklin Gothic Book" w:hAnsi="Franklin Gothic Book" w:cs="Arial"/>
          <w:i/>
          <w:color w:val="EF4B24"/>
        </w:rPr>
      </w:pPr>
      <w:r w:rsidRPr="00932623">
        <w:rPr>
          <w:rFonts w:ascii="Franklin Gothic Book" w:hAnsi="Franklin Gothic Book" w:cs="Arial"/>
          <w:i/>
          <w:color w:val="EF4B24"/>
        </w:rPr>
        <w:t>NB: This analysis will only be available if your administrator has populated EAPs with expected grades.</w:t>
      </w:r>
    </w:p>
    <w:p w14:paraId="44EC5B78" w14:textId="77777777" w:rsidR="00947B6B" w:rsidRPr="00932623" w:rsidRDefault="00947B6B" w:rsidP="00947B6B">
      <w:pPr>
        <w:rPr>
          <w:rFonts w:ascii="Franklin Gothic Book" w:hAnsi="Franklin Gothic Book"/>
        </w:rPr>
      </w:pP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9"/>
        <w:gridCol w:w="6776"/>
      </w:tblGrid>
      <w:tr w:rsidR="00947B6B" w:rsidRPr="00932623" w14:paraId="0BCB38E6" w14:textId="77777777" w:rsidTr="00E75A2F">
        <w:trPr>
          <w:trHeight w:val="3818"/>
        </w:trPr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DF00C" w14:textId="77777777" w:rsidR="00947B6B" w:rsidRPr="00932623" w:rsidRDefault="00947B6B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Comments:</w:t>
            </w:r>
          </w:p>
          <w:p w14:paraId="0C6ED3F4" w14:textId="77777777" w:rsidR="00947B6B" w:rsidRPr="00932623" w:rsidRDefault="00947B6B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12C5F815" w14:textId="77777777" w:rsidR="00947B6B" w:rsidRPr="00932623" w:rsidRDefault="00947B6B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Which group of students had the highest percentage of students below expectation?</w:t>
            </w:r>
          </w:p>
          <w:p w14:paraId="4FCAF932" w14:textId="77777777" w:rsidR="00947B6B" w:rsidRPr="00932623" w:rsidRDefault="00947B6B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38C6DC84" w14:textId="77777777" w:rsidR="00947B6B" w:rsidRPr="00932623" w:rsidRDefault="00947B6B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 xml:space="preserve">Which groups are closest to expectation? </w:t>
            </w:r>
          </w:p>
          <w:p w14:paraId="40067644" w14:textId="77777777" w:rsidR="004917F8" w:rsidRPr="00932623" w:rsidRDefault="004917F8" w:rsidP="00E75A2F">
            <w:pPr>
              <w:rPr>
                <w:rFonts w:ascii="Franklin Gothic Book" w:hAnsi="Franklin Gothic Book"/>
              </w:rPr>
            </w:pPr>
          </w:p>
          <w:p w14:paraId="52F3DF07" w14:textId="77777777" w:rsidR="00947B6B" w:rsidRPr="00932623" w:rsidRDefault="004917F8" w:rsidP="004917F8">
            <w:pPr>
              <w:rPr>
                <w:rFonts w:ascii="Franklin Gothic Book" w:hAnsi="Franklin Gothic Book"/>
                <w:b/>
                <w:i/>
              </w:rPr>
            </w:pPr>
            <w:r w:rsidRPr="00932623">
              <w:rPr>
                <w:rFonts w:ascii="Franklin Gothic Book" w:hAnsi="Franklin Gothic Book"/>
                <w:i/>
                <w:color w:val="EF4B24"/>
              </w:rPr>
              <w:t>NB: Keep an eye on the cohort number (Total Grades column).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FDE97" w14:textId="77777777" w:rsidR="00947B6B" w:rsidRPr="00932623" w:rsidRDefault="00947B6B" w:rsidP="00E75A2F">
            <w:pPr>
              <w:rPr>
                <w:rFonts w:ascii="Franklin Gothic Book" w:hAnsi="Franklin Gothic Book"/>
              </w:rPr>
            </w:pPr>
          </w:p>
        </w:tc>
      </w:tr>
    </w:tbl>
    <w:p w14:paraId="0E5294B8" w14:textId="77777777" w:rsidR="00947B6B" w:rsidRPr="00932623" w:rsidRDefault="00947B6B" w:rsidP="00947B6B">
      <w:pPr>
        <w:rPr>
          <w:rFonts w:ascii="Franklin Gothic Book" w:hAnsi="Franklin Gothic Book"/>
        </w:rPr>
      </w:pPr>
    </w:p>
    <w:p w14:paraId="6711EAEC" w14:textId="322D3662" w:rsidR="00263CA0" w:rsidRDefault="00263CA0" w:rsidP="00801DD3">
      <w:pPr>
        <w:pStyle w:val="Standard"/>
        <w:rPr>
          <w:rFonts w:ascii="Franklin Gothic Book" w:hAnsi="Franklin Gothic Book" w:cs="Arial"/>
          <w:color w:val="EF4B24"/>
        </w:rPr>
      </w:pPr>
    </w:p>
    <w:p w14:paraId="0B8C0EDE" w14:textId="77777777" w:rsidR="00932623" w:rsidRPr="00932623" w:rsidRDefault="00932623" w:rsidP="00801DD3">
      <w:pPr>
        <w:pStyle w:val="Standard"/>
        <w:rPr>
          <w:rFonts w:ascii="Franklin Gothic Book" w:hAnsi="Franklin Gothic Book" w:cs="Arial"/>
          <w:color w:val="EF4B24"/>
        </w:rPr>
      </w:pPr>
    </w:p>
    <w:p w14:paraId="63698E21" w14:textId="77777777" w:rsidR="00263CA0" w:rsidRPr="00932623" w:rsidRDefault="00263CA0" w:rsidP="00801DD3">
      <w:pPr>
        <w:pStyle w:val="Standard"/>
        <w:rPr>
          <w:rFonts w:ascii="Franklin Gothic Book" w:hAnsi="Franklin Gothic Book" w:cs="Arial"/>
          <w:color w:val="EF4B24"/>
        </w:rPr>
      </w:pPr>
    </w:p>
    <w:p w14:paraId="111FFD0F" w14:textId="782AFB76" w:rsidR="00947B6B" w:rsidRPr="00932623" w:rsidRDefault="00947B6B" w:rsidP="00356EBB">
      <w:pPr>
        <w:pStyle w:val="Standard"/>
        <w:numPr>
          <w:ilvl w:val="0"/>
          <w:numId w:val="22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lastRenderedPageBreak/>
        <w:t xml:space="preserve">Navigate to the Grades </w:t>
      </w:r>
      <w:r w:rsidR="00A46765" w:rsidRPr="00932623">
        <w:rPr>
          <w:rFonts w:ascii="Franklin Gothic Book" w:hAnsi="Franklin Gothic Book" w:cs="Arial"/>
          <w:color w:val="EF4B24"/>
        </w:rPr>
        <w:t>A</w:t>
      </w:r>
      <w:r w:rsidRPr="00932623">
        <w:rPr>
          <w:rFonts w:ascii="Franklin Gothic Book" w:hAnsi="Franklin Gothic Book" w:cs="Arial"/>
          <w:color w:val="EF4B24"/>
        </w:rPr>
        <w:t xml:space="preserve">rea – Totals </w:t>
      </w:r>
      <w:r w:rsidR="00A46765" w:rsidRPr="00932623">
        <w:rPr>
          <w:rFonts w:ascii="Franklin Gothic Book" w:hAnsi="Franklin Gothic Book" w:cs="Arial"/>
          <w:color w:val="EF4B24"/>
        </w:rPr>
        <w:t>R</w:t>
      </w:r>
      <w:r w:rsidRPr="00932623">
        <w:rPr>
          <w:rFonts w:ascii="Franklin Gothic Book" w:hAnsi="Franklin Gothic Book" w:cs="Arial"/>
          <w:color w:val="EF4B24"/>
        </w:rPr>
        <w:t xml:space="preserve">eport – Classes </w:t>
      </w:r>
      <w:r w:rsidR="00A46765" w:rsidRPr="00932623">
        <w:rPr>
          <w:rFonts w:ascii="Franklin Gothic Book" w:hAnsi="Franklin Gothic Book" w:cs="Arial"/>
          <w:color w:val="EF4B24"/>
        </w:rPr>
        <w:t>L</w:t>
      </w:r>
      <w:r w:rsidR="00164042" w:rsidRPr="00932623">
        <w:rPr>
          <w:rFonts w:ascii="Franklin Gothic Book" w:hAnsi="Franklin Gothic Book" w:cs="Arial"/>
          <w:color w:val="EF4B24"/>
        </w:rPr>
        <w:t>evel</w:t>
      </w:r>
      <w:r w:rsidRPr="00932623">
        <w:rPr>
          <w:rFonts w:ascii="Franklin Gothic Book" w:hAnsi="Franklin Gothic Book" w:cs="Arial"/>
          <w:color w:val="EF4B24"/>
        </w:rPr>
        <w:t>.</w:t>
      </w:r>
    </w:p>
    <w:p w14:paraId="133BF45B" w14:textId="77777777" w:rsidR="00947B6B" w:rsidRPr="00932623" w:rsidRDefault="00947B6B" w:rsidP="00356EBB">
      <w:pPr>
        <w:pStyle w:val="Standard"/>
        <w:numPr>
          <w:ilvl w:val="0"/>
          <w:numId w:val="22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Select a filter in the Breakdown dropdown, e.g. Pupil Premium</w:t>
      </w:r>
      <w:r w:rsidR="004917F8" w:rsidRPr="00932623">
        <w:rPr>
          <w:rFonts w:ascii="Franklin Gothic Book" w:hAnsi="Franklin Gothic Book" w:cs="Arial"/>
          <w:color w:val="EF4B24"/>
        </w:rPr>
        <w:t xml:space="preserve"> or Disadvantaged</w:t>
      </w:r>
      <w:r w:rsidRPr="00932623">
        <w:rPr>
          <w:rFonts w:ascii="Franklin Gothic Book" w:hAnsi="Franklin Gothic Book" w:cs="Arial"/>
          <w:color w:val="EF4B24"/>
        </w:rPr>
        <w:t>.</w:t>
      </w:r>
    </w:p>
    <w:p w14:paraId="7E19FA9B" w14:textId="77777777" w:rsidR="004917F8" w:rsidRPr="00932623" w:rsidRDefault="004917F8" w:rsidP="00356EBB">
      <w:pPr>
        <w:pStyle w:val="Standard"/>
        <w:numPr>
          <w:ilvl w:val="0"/>
          <w:numId w:val="22"/>
        </w:numPr>
        <w:spacing w:line="240" w:lineRule="auto"/>
        <w:rPr>
          <w:rFonts w:ascii="Franklin Gothic Book" w:hAnsi="Franklin Gothic Book" w:cs="Arial"/>
          <w:i/>
          <w:color w:val="EF4B24"/>
        </w:rPr>
      </w:pPr>
      <w:r w:rsidRPr="00932623">
        <w:rPr>
          <w:rFonts w:ascii="Franklin Gothic Book" w:hAnsi="Franklin Gothic Book" w:cs="Arial"/>
          <w:i/>
          <w:color w:val="EF4B24"/>
        </w:rPr>
        <w:t>GAP analysis is provided for filters including 2 values.</w:t>
      </w:r>
    </w:p>
    <w:p w14:paraId="45B00B50" w14:textId="77777777" w:rsidR="004917F8" w:rsidRPr="00932623" w:rsidRDefault="004917F8" w:rsidP="00356EBB">
      <w:pPr>
        <w:pStyle w:val="Standard"/>
        <w:numPr>
          <w:ilvl w:val="0"/>
          <w:numId w:val="22"/>
        </w:numPr>
        <w:spacing w:line="240" w:lineRule="auto"/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Click Dataset tab &gt; Track.</w:t>
      </w:r>
    </w:p>
    <w:p w14:paraId="11169763" w14:textId="4FD8C30E" w:rsidR="006B3398" w:rsidRPr="00932623" w:rsidRDefault="004917F8" w:rsidP="006B3398">
      <w:pPr>
        <w:pStyle w:val="Standard"/>
        <w:numPr>
          <w:ilvl w:val="0"/>
          <w:numId w:val="22"/>
        </w:numPr>
        <w:spacing w:line="240" w:lineRule="auto"/>
        <w:rPr>
          <w:rFonts w:ascii="Franklin Gothic Book" w:hAnsi="Franklin Gothic Book" w:cs="Arial"/>
          <w:i/>
          <w:color w:val="EF4B24"/>
        </w:rPr>
      </w:pPr>
      <w:r w:rsidRPr="00932623">
        <w:rPr>
          <w:rFonts w:ascii="Franklin Gothic Book" w:hAnsi="Franklin Gothic Book" w:cs="Arial"/>
          <w:i/>
          <w:color w:val="EF4B24"/>
        </w:rPr>
        <w:t>Tracker reports are only available if your S</w:t>
      </w:r>
      <w:r w:rsidR="009152F4">
        <w:rPr>
          <w:rFonts w:ascii="Franklin Gothic Book" w:hAnsi="Franklin Gothic Book" w:cs="Arial"/>
          <w:i/>
          <w:color w:val="EF4B24"/>
        </w:rPr>
        <w:t>isra</w:t>
      </w:r>
      <w:r w:rsidRPr="00932623">
        <w:rPr>
          <w:rFonts w:ascii="Franklin Gothic Book" w:hAnsi="Franklin Gothic Book" w:cs="Arial"/>
          <w:i/>
          <w:color w:val="EF4B24"/>
        </w:rPr>
        <w:t xml:space="preserve"> admin has generated the tracker, and if the selected data set has been included in the tracker.</w:t>
      </w:r>
    </w:p>
    <w:p w14:paraId="06A4585A" w14:textId="32556529" w:rsidR="003A510B" w:rsidRPr="00932623" w:rsidRDefault="003A510B" w:rsidP="006B3398">
      <w:pPr>
        <w:pStyle w:val="Standard"/>
        <w:numPr>
          <w:ilvl w:val="0"/>
          <w:numId w:val="22"/>
        </w:numPr>
        <w:spacing w:line="240" w:lineRule="auto"/>
        <w:rPr>
          <w:rFonts w:ascii="Franklin Gothic Book" w:hAnsi="Franklin Gothic Book" w:cs="Arial"/>
          <w:i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>Click Dataset tab &gt; View to remove the Tracker.</w:t>
      </w:r>
    </w:p>
    <w:p w14:paraId="69DE38CE" w14:textId="77777777" w:rsidR="00947B6B" w:rsidRPr="00932623" w:rsidRDefault="00947B6B" w:rsidP="00947B6B">
      <w:pPr>
        <w:rPr>
          <w:rFonts w:ascii="Franklin Gothic Book" w:hAnsi="Franklin Gothic Book"/>
        </w:rPr>
      </w:pP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9"/>
        <w:gridCol w:w="6776"/>
      </w:tblGrid>
      <w:tr w:rsidR="006A1C32" w:rsidRPr="00932623" w14:paraId="5F56D80B" w14:textId="77777777" w:rsidTr="00E75A2F">
        <w:trPr>
          <w:trHeight w:val="1108"/>
        </w:trPr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614F3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Comments:</w:t>
            </w:r>
          </w:p>
          <w:p w14:paraId="6ECE6725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7F57F178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 xml:space="preserve">Is </w:t>
            </w:r>
            <w:r w:rsidR="00B87AC8" w:rsidRPr="00932623">
              <w:rPr>
                <w:rFonts w:ascii="Franklin Gothic Book" w:hAnsi="Franklin Gothic Book"/>
                <w:color w:val="281A39"/>
              </w:rPr>
              <w:t>one</w:t>
            </w:r>
            <w:r w:rsidRPr="00932623">
              <w:rPr>
                <w:rFonts w:ascii="Franklin Gothic Book" w:hAnsi="Franklin Gothic Book"/>
                <w:color w:val="281A39"/>
              </w:rPr>
              <w:t xml:space="preserve"> group of students performing better or worse than others? </w:t>
            </w:r>
          </w:p>
          <w:p w14:paraId="6BD792AF" w14:textId="77777777" w:rsidR="006A1C32" w:rsidRPr="00932623" w:rsidRDefault="006A1C32" w:rsidP="00E75A2F">
            <w:pPr>
              <w:rPr>
                <w:rFonts w:ascii="Franklin Gothic Book" w:hAnsi="Franklin Gothic Book"/>
                <w:b/>
                <w:color w:val="281A39"/>
              </w:rPr>
            </w:pPr>
          </w:p>
          <w:p w14:paraId="48233AC9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Is the gap closing or widening?</w:t>
            </w:r>
          </w:p>
          <w:p w14:paraId="0A930A90" w14:textId="77777777" w:rsidR="006A1C32" w:rsidRPr="00932623" w:rsidRDefault="006A1C32" w:rsidP="00E75A2F">
            <w:pPr>
              <w:rPr>
                <w:rFonts w:ascii="Franklin Gothic Book" w:hAnsi="Franklin Gothic Book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8EC1C" w14:textId="77777777" w:rsidR="006A1C32" w:rsidRPr="00932623" w:rsidRDefault="006A1C32" w:rsidP="00E75A2F">
            <w:pPr>
              <w:rPr>
                <w:rFonts w:ascii="Franklin Gothic Book" w:hAnsi="Franklin Gothic Book"/>
              </w:rPr>
            </w:pPr>
          </w:p>
        </w:tc>
      </w:tr>
    </w:tbl>
    <w:p w14:paraId="161B41C3" w14:textId="77777777" w:rsidR="003A510B" w:rsidRPr="00932623" w:rsidRDefault="003A510B" w:rsidP="00947B6B">
      <w:pPr>
        <w:rPr>
          <w:rFonts w:ascii="Franklin Gothic Book" w:hAnsi="Franklin Gothic Book"/>
        </w:rPr>
      </w:pPr>
    </w:p>
    <w:p w14:paraId="2EB6A198" w14:textId="77777777" w:rsidR="00B87AC8" w:rsidRPr="00932623" w:rsidRDefault="00B87AC8" w:rsidP="00B87AC8">
      <w:pPr>
        <w:pStyle w:val="Heading2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t>SPI Scattergraph</w:t>
      </w:r>
    </w:p>
    <w:p w14:paraId="51492332" w14:textId="49124B5A" w:rsidR="00A41013" w:rsidRPr="00932623" w:rsidRDefault="003A510B" w:rsidP="009B706F">
      <w:pPr>
        <w:pStyle w:val="Standard"/>
        <w:spacing w:line="240" w:lineRule="auto"/>
        <w:rPr>
          <w:rFonts w:ascii="Franklin Gothic Book" w:hAnsi="Franklin Gothic Book"/>
          <w:color w:val="EF4B24"/>
        </w:rPr>
      </w:pPr>
      <w:r w:rsidRPr="00932623">
        <w:rPr>
          <w:rFonts w:ascii="Franklin Gothic Book" w:hAnsi="Franklin Gothic Book"/>
          <w:i/>
          <w:color w:val="EF4B24"/>
          <w:szCs w:val="18"/>
        </w:rPr>
        <w:t xml:space="preserve">NB: This analysis will only be available if your </w:t>
      </w:r>
      <w:r w:rsidR="000152AA" w:rsidRPr="00932623">
        <w:rPr>
          <w:rFonts w:ascii="Franklin Gothic Book" w:hAnsi="Franklin Gothic Book"/>
          <w:i/>
          <w:color w:val="EF4B24"/>
          <w:szCs w:val="18"/>
        </w:rPr>
        <w:t>S</w:t>
      </w:r>
      <w:r w:rsidR="009152F4">
        <w:rPr>
          <w:rFonts w:ascii="Franklin Gothic Book" w:hAnsi="Franklin Gothic Book"/>
          <w:i/>
          <w:color w:val="EF4B24"/>
          <w:szCs w:val="18"/>
        </w:rPr>
        <w:t>isra</w:t>
      </w:r>
      <w:r w:rsidR="000152AA" w:rsidRPr="00932623">
        <w:rPr>
          <w:rFonts w:ascii="Franklin Gothic Book" w:hAnsi="Franklin Gothic Book"/>
          <w:i/>
          <w:color w:val="EF4B24"/>
          <w:szCs w:val="18"/>
        </w:rPr>
        <w:t xml:space="preserve"> admin</w:t>
      </w:r>
      <w:r w:rsidRPr="00932623">
        <w:rPr>
          <w:rFonts w:ascii="Franklin Gothic Book" w:hAnsi="Franklin Gothic Book"/>
          <w:i/>
          <w:color w:val="EF4B24"/>
          <w:szCs w:val="18"/>
        </w:rPr>
        <w:t xml:space="preserve"> has published with the Data Collaboration features.</w:t>
      </w:r>
      <w:r w:rsidRPr="00932623">
        <w:rPr>
          <w:rFonts w:ascii="Franklin Gothic Book" w:hAnsi="Franklin Gothic Book"/>
          <w:i/>
          <w:color w:val="EF4B24"/>
          <w:szCs w:val="18"/>
        </w:rPr>
        <w:br/>
      </w:r>
      <w:r w:rsidR="00B87AC8" w:rsidRPr="00932623">
        <w:rPr>
          <w:rFonts w:ascii="Franklin Gothic Book" w:hAnsi="Franklin Gothic Book"/>
          <w:color w:val="EF4B24"/>
        </w:rPr>
        <w:t xml:space="preserve">Navigate to the Grades Area - SPI </w:t>
      </w:r>
      <w:proofErr w:type="spellStart"/>
      <w:r w:rsidR="00B87AC8" w:rsidRPr="00932623">
        <w:rPr>
          <w:rFonts w:ascii="Franklin Gothic Book" w:hAnsi="Franklin Gothic Book"/>
          <w:color w:val="EF4B24"/>
        </w:rPr>
        <w:t>Scattergraph</w:t>
      </w:r>
      <w:proofErr w:type="spellEnd"/>
      <w:r w:rsidR="00B87AC8" w:rsidRPr="00932623">
        <w:rPr>
          <w:rFonts w:ascii="Franklin Gothic Book" w:hAnsi="Franklin Gothic Book"/>
          <w:color w:val="EF4B24"/>
        </w:rPr>
        <w:t xml:space="preserve"> – Students Level.</w:t>
      </w:r>
    </w:p>
    <w:p w14:paraId="015DB3E2" w14:textId="42F87910" w:rsidR="00B87AC8" w:rsidRPr="00932623" w:rsidRDefault="00B87AC8" w:rsidP="009B706F">
      <w:pPr>
        <w:pStyle w:val="Standard"/>
        <w:numPr>
          <w:ilvl w:val="0"/>
          <w:numId w:val="16"/>
        </w:numPr>
        <w:spacing w:line="240" w:lineRule="auto"/>
        <w:rPr>
          <w:rFonts w:ascii="Franklin Gothic Book" w:hAnsi="Franklin Gothic Book"/>
          <w:i/>
          <w:color w:val="EF4B24"/>
          <w:szCs w:val="18"/>
        </w:rPr>
      </w:pPr>
      <w:r w:rsidRPr="00932623">
        <w:rPr>
          <w:rFonts w:ascii="Franklin Gothic Book" w:hAnsi="Franklin Gothic Book"/>
          <w:color w:val="EF4B24"/>
        </w:rPr>
        <w:t>Select a q</w:t>
      </w:r>
      <w:r w:rsidR="003A510B" w:rsidRPr="00932623">
        <w:rPr>
          <w:rFonts w:ascii="Franklin Gothic Book" w:hAnsi="Franklin Gothic Book"/>
          <w:color w:val="EF4B24"/>
        </w:rPr>
        <w:t>ualification and</w:t>
      </w:r>
      <w:r w:rsidRPr="00932623">
        <w:rPr>
          <w:rFonts w:ascii="Franklin Gothic Book" w:hAnsi="Franklin Gothic Book"/>
          <w:color w:val="EF4B24"/>
        </w:rPr>
        <w:t xml:space="preserve"> class from the dropdowns.</w:t>
      </w:r>
    </w:p>
    <w:p w14:paraId="02CA9463" w14:textId="77777777" w:rsidR="00B87AC8" w:rsidRPr="00932623" w:rsidRDefault="00B87AC8" w:rsidP="00801DD3">
      <w:pPr>
        <w:pStyle w:val="Standard"/>
        <w:rPr>
          <w:rFonts w:ascii="Franklin Gothic Book" w:hAnsi="Franklin Gothic Book"/>
          <w:color w:val="1B5E9E"/>
          <w:u w:val="single"/>
        </w:rPr>
      </w:pP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9"/>
        <w:gridCol w:w="6776"/>
      </w:tblGrid>
      <w:tr w:rsidR="00B87AC8" w:rsidRPr="00932623" w14:paraId="5ADB1AFA" w14:textId="77777777" w:rsidTr="00E76141">
        <w:trPr>
          <w:trHeight w:val="1108"/>
        </w:trPr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B3EAF" w14:textId="77777777" w:rsidR="00B87AC8" w:rsidRPr="00932623" w:rsidRDefault="00B87AC8" w:rsidP="00801DD3">
            <w:pPr>
              <w:pStyle w:val="Standard"/>
              <w:rPr>
                <w:rFonts w:ascii="Franklin Gothic Book" w:hAnsi="Franklin Gothic Book" w:cs="Arial"/>
                <w:color w:val="281A39"/>
              </w:rPr>
            </w:pPr>
            <w:r w:rsidRPr="00932623">
              <w:rPr>
                <w:rFonts w:ascii="Franklin Gothic Book" w:hAnsi="Franklin Gothic Book" w:cs="Arial"/>
                <w:color w:val="281A39"/>
              </w:rPr>
              <w:t>Comments:</w:t>
            </w:r>
          </w:p>
          <w:p w14:paraId="34907EB3" w14:textId="77777777" w:rsidR="00B87AC8" w:rsidRPr="00932623" w:rsidRDefault="00B87AC8" w:rsidP="00801DD3">
            <w:pPr>
              <w:pStyle w:val="Standard"/>
              <w:rPr>
                <w:rFonts w:ascii="Franklin Gothic Book" w:hAnsi="Franklin Gothic Book" w:cs="Arial"/>
                <w:color w:val="281A39"/>
              </w:rPr>
            </w:pPr>
          </w:p>
          <w:p w14:paraId="26597049" w14:textId="77777777" w:rsidR="00B87AC8" w:rsidRPr="00932623" w:rsidRDefault="00B87AC8" w:rsidP="00801DD3">
            <w:pPr>
              <w:pStyle w:val="Standard"/>
              <w:rPr>
                <w:rFonts w:ascii="Franklin Gothic Book" w:hAnsi="Franklin Gothic Book" w:cs="Arial"/>
                <w:color w:val="281A39"/>
              </w:rPr>
            </w:pPr>
            <w:r w:rsidRPr="00932623">
              <w:rPr>
                <w:rFonts w:ascii="Franklin Gothic Book" w:hAnsi="Franklin Gothic Book" w:cs="Arial"/>
                <w:color w:val="281A39"/>
              </w:rPr>
              <w:t>Identify students who made positive progress</w:t>
            </w:r>
          </w:p>
          <w:p w14:paraId="503554C8" w14:textId="77777777" w:rsidR="00B87AC8" w:rsidRPr="00932623" w:rsidRDefault="00B87AC8" w:rsidP="00801DD3">
            <w:pPr>
              <w:pStyle w:val="Standard"/>
              <w:rPr>
                <w:rFonts w:ascii="Franklin Gothic Book" w:hAnsi="Franklin Gothic Book" w:cs="Arial"/>
                <w:color w:val="1B5E9E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25DF4" w14:textId="77777777" w:rsidR="00B87AC8" w:rsidRPr="00932623" w:rsidRDefault="00B87AC8" w:rsidP="00801DD3">
            <w:pPr>
              <w:pStyle w:val="Standard"/>
              <w:rPr>
                <w:rFonts w:ascii="Franklin Gothic Book" w:hAnsi="Franklin Gothic Book" w:cs="Arial"/>
                <w:color w:val="1B5E9E"/>
              </w:rPr>
            </w:pPr>
          </w:p>
        </w:tc>
      </w:tr>
    </w:tbl>
    <w:p w14:paraId="22A6D1A6" w14:textId="6303A165" w:rsidR="00B87AC8" w:rsidRPr="00932623" w:rsidRDefault="00B87AC8" w:rsidP="00947B6B">
      <w:pPr>
        <w:rPr>
          <w:rFonts w:ascii="Franklin Gothic Book" w:hAnsi="Franklin Gothic Book"/>
        </w:rPr>
      </w:pPr>
    </w:p>
    <w:p w14:paraId="0829A5B9" w14:textId="77777777" w:rsidR="00A41013" w:rsidRPr="00932623" w:rsidRDefault="00A41013" w:rsidP="00C803BB">
      <w:pPr>
        <w:spacing w:after="0" w:line="240" w:lineRule="auto"/>
        <w:textAlignment w:val="baseline"/>
        <w:rPr>
          <w:rFonts w:ascii="Franklin Gothic Book" w:eastAsia="Times New Roman" w:hAnsi="Franklin Gothic Book" w:cs="Segoe UI"/>
          <w:color w:val="4B4B4B"/>
          <w:sz w:val="28"/>
          <w:szCs w:val="28"/>
          <w:lang w:eastAsia="en-GB"/>
        </w:rPr>
      </w:pPr>
    </w:p>
    <w:p w14:paraId="27D737A8" w14:textId="51234AE2" w:rsidR="00C803BB" w:rsidRPr="00932623" w:rsidRDefault="00C803BB" w:rsidP="006B3398">
      <w:pPr>
        <w:spacing w:after="0" w:line="360" w:lineRule="auto"/>
        <w:textAlignment w:val="baseline"/>
        <w:rPr>
          <w:rFonts w:ascii="Franklin Gothic Book" w:eastAsia="Times New Roman" w:hAnsi="Franklin Gothic Book" w:cs="Segoe UI"/>
          <w:sz w:val="18"/>
          <w:szCs w:val="18"/>
          <w:lang w:eastAsia="en-GB"/>
        </w:rPr>
      </w:pPr>
      <w:r w:rsidRPr="00932623">
        <w:rPr>
          <w:rFonts w:ascii="Franklin Gothic Book" w:eastAsia="Times New Roman" w:hAnsi="Franklin Gothic Book" w:cs="Segoe UI"/>
          <w:color w:val="4B4B4B"/>
          <w:sz w:val="28"/>
          <w:szCs w:val="28"/>
          <w:lang w:eastAsia="en-GB"/>
        </w:rPr>
        <w:t>Qualification Comparison to Previous Years </w:t>
      </w:r>
    </w:p>
    <w:p w14:paraId="3402ABA6" w14:textId="77777777" w:rsidR="00356EBB" w:rsidRPr="00932623" w:rsidRDefault="00C803BB" w:rsidP="006B3398">
      <w:pPr>
        <w:pStyle w:val="ListParagraph"/>
        <w:numPr>
          <w:ilvl w:val="0"/>
          <w:numId w:val="16"/>
        </w:numPr>
        <w:spacing w:after="200" w:line="360" w:lineRule="auto"/>
        <w:textAlignment w:val="baseline"/>
        <w:rPr>
          <w:rFonts w:ascii="Franklin Gothic Book" w:eastAsia="Times New Roman" w:hAnsi="Franklin Gothic Book" w:cs="Segoe UI"/>
          <w:color w:val="auto"/>
          <w:lang w:eastAsia="en-GB"/>
        </w:rPr>
      </w:pPr>
      <w:r w:rsidRPr="00932623">
        <w:rPr>
          <w:rFonts w:ascii="Franklin Gothic Book" w:eastAsia="Times New Roman" w:hAnsi="Franklin Gothic Book" w:cs="Segoe UI"/>
          <w:color w:val="EF4B24"/>
          <w:lang w:eastAsia="en-GB"/>
        </w:rPr>
        <w:t>On the top purple navigation bar click REPORTS &gt; KS 3/4. </w:t>
      </w:r>
    </w:p>
    <w:p w14:paraId="4DB4A502" w14:textId="17871378" w:rsidR="00C803BB" w:rsidRPr="00932623" w:rsidRDefault="00C803BB" w:rsidP="006B3398">
      <w:pPr>
        <w:pStyle w:val="ListParagraph"/>
        <w:numPr>
          <w:ilvl w:val="0"/>
          <w:numId w:val="16"/>
        </w:numPr>
        <w:spacing w:after="200" w:line="360" w:lineRule="auto"/>
        <w:textAlignment w:val="baseline"/>
        <w:rPr>
          <w:rFonts w:ascii="Franklin Gothic Book" w:eastAsia="Times New Roman" w:hAnsi="Franklin Gothic Book" w:cs="Segoe UI"/>
          <w:color w:val="auto"/>
          <w:lang w:eastAsia="en-GB"/>
        </w:rPr>
      </w:pPr>
      <w:r w:rsidRPr="00932623">
        <w:rPr>
          <w:rFonts w:ascii="Franklin Gothic Book" w:eastAsia="Times New Roman" w:hAnsi="Franklin Gothic Book" w:cs="Segoe UI"/>
          <w:color w:val="EF4B24"/>
          <w:lang w:eastAsia="en-GB"/>
        </w:rPr>
        <w:t>Click ‘VIEW THE TRENDS REPORT’ on the blue bar. </w:t>
      </w:r>
    </w:p>
    <w:p w14:paraId="09B5C51E" w14:textId="77777777" w:rsidR="006B3398" w:rsidRPr="00932623" w:rsidRDefault="00C803BB" w:rsidP="006B3398">
      <w:pPr>
        <w:pStyle w:val="ListParagraph"/>
        <w:numPr>
          <w:ilvl w:val="0"/>
          <w:numId w:val="16"/>
        </w:numPr>
        <w:spacing w:after="200" w:line="360" w:lineRule="auto"/>
        <w:textAlignment w:val="baseline"/>
        <w:rPr>
          <w:rFonts w:ascii="Franklin Gothic Book" w:eastAsia="Times New Roman" w:hAnsi="Franklin Gothic Book" w:cs="Segoe UI"/>
          <w:color w:val="EF4B24"/>
          <w:lang w:eastAsia="en-GB"/>
        </w:rPr>
      </w:pPr>
      <w:r w:rsidRPr="00932623">
        <w:rPr>
          <w:rFonts w:ascii="Franklin Gothic Book" w:eastAsia="Times New Roman" w:hAnsi="Franklin Gothic Book" w:cs="Segoe UI"/>
          <w:color w:val="EF4B24"/>
          <w:lang w:eastAsia="en-GB"/>
        </w:rPr>
        <w:t>Tick the years that you would like to compare. </w:t>
      </w:r>
    </w:p>
    <w:p w14:paraId="5E0E8907" w14:textId="4BCCC531" w:rsidR="00C803BB" w:rsidRPr="00932623" w:rsidRDefault="00C803BB" w:rsidP="006B3398">
      <w:pPr>
        <w:pStyle w:val="ListParagraph"/>
        <w:numPr>
          <w:ilvl w:val="0"/>
          <w:numId w:val="16"/>
        </w:numPr>
        <w:spacing w:after="200" w:line="360" w:lineRule="auto"/>
        <w:textAlignment w:val="baseline"/>
        <w:rPr>
          <w:rFonts w:ascii="Franklin Gothic Book" w:eastAsia="Times New Roman" w:hAnsi="Franklin Gothic Book" w:cs="Segoe UI"/>
          <w:color w:val="auto"/>
          <w:lang w:eastAsia="en-GB"/>
        </w:rPr>
      </w:pPr>
      <w:r w:rsidRPr="00932623">
        <w:rPr>
          <w:rFonts w:ascii="Franklin Gothic Book" w:eastAsia="Times New Roman" w:hAnsi="Franklin Gothic Book" w:cs="Segoe UI"/>
          <w:color w:val="EF4B24"/>
          <w:lang w:eastAsia="en-GB"/>
        </w:rPr>
        <w:t>Select a qualification in the drop down box. </w:t>
      </w:r>
    </w:p>
    <w:p w14:paraId="6EABBA24" w14:textId="4487806C" w:rsidR="00C803BB" w:rsidRPr="00932623" w:rsidRDefault="00C803BB" w:rsidP="006B3398">
      <w:pPr>
        <w:pStyle w:val="ListParagraph"/>
        <w:numPr>
          <w:ilvl w:val="0"/>
          <w:numId w:val="16"/>
        </w:numPr>
        <w:spacing w:after="200" w:line="360" w:lineRule="auto"/>
        <w:textAlignment w:val="baseline"/>
        <w:rPr>
          <w:rFonts w:ascii="Franklin Gothic Book" w:eastAsia="Times New Roman" w:hAnsi="Franklin Gothic Book" w:cs="Segoe UI"/>
          <w:color w:val="auto"/>
          <w:lang w:eastAsia="en-GB"/>
        </w:rPr>
      </w:pPr>
      <w:r w:rsidRPr="00932623">
        <w:rPr>
          <w:rFonts w:ascii="Franklin Gothic Book" w:eastAsia="Times New Roman" w:hAnsi="Franklin Gothic Book" w:cs="Segoe UI"/>
          <w:color w:val="EF4B24"/>
          <w:lang w:eastAsia="en-GB"/>
        </w:rPr>
        <w:t xml:space="preserve">Note that the DfE have announced that grade distributions </w:t>
      </w:r>
      <w:r w:rsidR="00613208">
        <w:rPr>
          <w:rFonts w:ascii="Franklin Gothic Book" w:eastAsia="Times New Roman" w:hAnsi="Franklin Gothic Book" w:cs="Segoe UI"/>
          <w:color w:val="EF4B24"/>
          <w:lang w:eastAsia="en-GB"/>
        </w:rPr>
        <w:t>for 2022 were</w:t>
      </w:r>
      <w:r w:rsidRPr="00932623">
        <w:rPr>
          <w:rFonts w:ascii="Franklin Gothic Book" w:eastAsia="Times New Roman" w:hAnsi="Franklin Gothic Book" w:cs="Segoe UI"/>
          <w:color w:val="EF4B24"/>
          <w:lang w:eastAsia="en-GB"/>
        </w:rPr>
        <w:t xml:space="preserve"> higher than 2019, but lower than </w:t>
      </w:r>
      <w:r w:rsidR="00613208">
        <w:rPr>
          <w:rFonts w:ascii="Franklin Gothic Book" w:eastAsia="Times New Roman" w:hAnsi="Franklin Gothic Book" w:cs="Segoe UI"/>
          <w:color w:val="EF4B24"/>
          <w:lang w:eastAsia="en-GB"/>
        </w:rPr>
        <w:t xml:space="preserve">2020 and </w:t>
      </w:r>
      <w:proofErr w:type="gramStart"/>
      <w:r w:rsidRPr="00932623">
        <w:rPr>
          <w:rFonts w:ascii="Franklin Gothic Book" w:eastAsia="Times New Roman" w:hAnsi="Franklin Gothic Book" w:cs="Segoe UI"/>
          <w:color w:val="EF4B24"/>
          <w:lang w:eastAsia="en-GB"/>
        </w:rPr>
        <w:t>2021</w:t>
      </w:r>
      <w:proofErr w:type="gramEnd"/>
      <w:r w:rsidRPr="00932623">
        <w:rPr>
          <w:rFonts w:ascii="Franklin Gothic Book" w:eastAsia="Times New Roman" w:hAnsi="Franklin Gothic Book" w:cs="Segoe UI"/>
          <w:color w:val="EF4B24"/>
          <w:lang w:eastAsia="en-GB"/>
        </w:rPr>
        <w:t> </w:t>
      </w:r>
    </w:p>
    <w:p w14:paraId="4D10E6CC" w14:textId="77777777" w:rsidR="00C803BB" w:rsidRPr="00932623" w:rsidRDefault="00C803BB" w:rsidP="00C803BB">
      <w:pPr>
        <w:spacing w:after="0" w:line="240" w:lineRule="auto"/>
        <w:ind w:left="1080"/>
        <w:jc w:val="center"/>
        <w:textAlignment w:val="baseline"/>
        <w:rPr>
          <w:rFonts w:ascii="Franklin Gothic Book" w:eastAsia="Times New Roman" w:hAnsi="Franklin Gothic Book" w:cs="Segoe UI"/>
          <w:color w:val="auto"/>
          <w:sz w:val="18"/>
          <w:szCs w:val="18"/>
          <w:lang w:eastAsia="en-GB"/>
        </w:rPr>
      </w:pPr>
      <w:r w:rsidRPr="00932623">
        <w:rPr>
          <w:rFonts w:ascii="Franklin Gothic Book" w:eastAsia="Times New Roman" w:hAnsi="Franklin Gothic Book" w:cs="Segoe UI"/>
          <w:color w:val="FF0000"/>
          <w:lang w:eastAsia="en-GB"/>
        </w:rPr>
        <w:t> </w:t>
      </w:r>
    </w:p>
    <w:tbl>
      <w:tblPr>
        <w:tblW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7314"/>
      </w:tblGrid>
      <w:tr w:rsidR="00C803BB" w:rsidRPr="00932623" w14:paraId="16EE3B0D" w14:textId="77777777" w:rsidTr="00187BF0">
        <w:trPr>
          <w:trHeight w:val="1095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C72F35B" w14:textId="1F50F01B" w:rsidR="00C803BB" w:rsidRPr="00932623" w:rsidRDefault="008A55B7" w:rsidP="008A55B7">
            <w:pPr>
              <w:spacing w:after="0" w:line="240" w:lineRule="auto"/>
              <w:textAlignment w:val="baseline"/>
              <w:rPr>
                <w:rFonts w:ascii="Franklin Gothic Book" w:eastAsia="Times New Roman" w:hAnsi="Franklin Gothic Book" w:cs="Times New Roman"/>
                <w:color w:val="281A39"/>
                <w:sz w:val="24"/>
                <w:szCs w:val="24"/>
                <w:lang w:eastAsia="en-GB"/>
              </w:rPr>
            </w:pPr>
            <w:r w:rsidRPr="00932623">
              <w:rPr>
                <w:rFonts w:ascii="Franklin Gothic Book" w:eastAsia="Times New Roman" w:hAnsi="Franklin Gothic Book" w:cs="Times New Roman"/>
                <w:color w:val="4B4B4B"/>
                <w:lang w:eastAsia="en-GB"/>
              </w:rPr>
              <w:lastRenderedPageBreak/>
              <w:t xml:space="preserve"> </w:t>
            </w:r>
            <w:r w:rsidR="00C803BB"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>Comments: </w:t>
            </w:r>
          </w:p>
          <w:p w14:paraId="00EEBC56" w14:textId="77777777" w:rsidR="00C803BB" w:rsidRPr="00932623" w:rsidRDefault="00C803BB" w:rsidP="008A55B7">
            <w:pPr>
              <w:spacing w:after="0" w:line="240" w:lineRule="auto"/>
              <w:textAlignment w:val="baseline"/>
              <w:rPr>
                <w:rFonts w:ascii="Franklin Gothic Book" w:eastAsia="Times New Roman" w:hAnsi="Franklin Gothic Book" w:cs="Times New Roman"/>
                <w:color w:val="281A39"/>
                <w:sz w:val="24"/>
                <w:szCs w:val="24"/>
                <w:lang w:eastAsia="en-GB"/>
              </w:rPr>
            </w:pPr>
            <w:r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> </w:t>
            </w:r>
          </w:p>
          <w:p w14:paraId="61BBCD49" w14:textId="7F1802C3" w:rsidR="00C803BB" w:rsidRPr="00932623" w:rsidRDefault="008A55B7" w:rsidP="008A55B7">
            <w:pPr>
              <w:spacing w:after="0" w:line="240" w:lineRule="auto"/>
              <w:textAlignment w:val="baseline"/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</w:pPr>
            <w:r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 xml:space="preserve"> </w:t>
            </w:r>
            <w:r w:rsidR="00C803BB"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>How do qualifications compare</w:t>
            </w:r>
          </w:p>
          <w:p w14:paraId="7CBF6380" w14:textId="572EF391" w:rsidR="00C803BB" w:rsidRPr="00932623" w:rsidRDefault="008A55B7" w:rsidP="008A55B7">
            <w:pPr>
              <w:spacing w:after="0" w:line="240" w:lineRule="auto"/>
              <w:textAlignment w:val="baseline"/>
              <w:rPr>
                <w:rFonts w:ascii="Franklin Gothic Book" w:eastAsia="Times New Roman" w:hAnsi="Franklin Gothic Book" w:cs="Times New Roman"/>
                <w:color w:val="281A39"/>
                <w:sz w:val="24"/>
                <w:szCs w:val="24"/>
                <w:lang w:eastAsia="en-GB"/>
              </w:rPr>
            </w:pPr>
            <w:r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 xml:space="preserve"> </w:t>
            </w:r>
            <w:r w:rsidR="00C803BB"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>to previous years? </w:t>
            </w:r>
          </w:p>
          <w:p w14:paraId="55592613" w14:textId="77777777" w:rsidR="00C803BB" w:rsidRPr="00932623" w:rsidRDefault="00C803BB" w:rsidP="008A55B7">
            <w:pPr>
              <w:spacing w:after="0" w:line="240" w:lineRule="auto"/>
              <w:textAlignment w:val="baseline"/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</w:pPr>
            <w:r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> </w:t>
            </w:r>
          </w:p>
          <w:p w14:paraId="58169B6A" w14:textId="02A8D5C2" w:rsidR="00C803BB" w:rsidRPr="00932623" w:rsidRDefault="008A55B7" w:rsidP="008A55B7">
            <w:pPr>
              <w:spacing w:after="0" w:line="240" w:lineRule="auto"/>
              <w:textAlignment w:val="baseline"/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</w:pPr>
            <w:r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 xml:space="preserve"> </w:t>
            </w:r>
            <w:r w:rsidR="00C803BB"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 xml:space="preserve">Beyond the changing grade </w:t>
            </w:r>
            <w:r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 xml:space="preserve">  </w:t>
            </w:r>
            <w:r w:rsidR="00C803BB"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>boundaries, can changes in</w:t>
            </w:r>
            <w:r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 xml:space="preserve"> </w:t>
            </w:r>
            <w:r w:rsidR="00C803BB" w:rsidRPr="00932623">
              <w:rPr>
                <w:rFonts w:ascii="Franklin Gothic Book" w:eastAsia="Times New Roman" w:hAnsi="Franklin Gothic Book" w:cs="Times New Roman"/>
                <w:color w:val="281A39"/>
                <w:lang w:eastAsia="en-GB"/>
              </w:rPr>
              <w:t xml:space="preserve">grade distribution be accounted for?  </w:t>
            </w:r>
          </w:p>
          <w:p w14:paraId="76551CA7" w14:textId="77777777" w:rsidR="00C803BB" w:rsidRPr="00932623" w:rsidRDefault="00C803BB" w:rsidP="00187BF0">
            <w:pPr>
              <w:spacing w:after="0" w:line="240" w:lineRule="auto"/>
              <w:textAlignment w:val="baseline"/>
              <w:rPr>
                <w:rFonts w:ascii="Franklin Gothic Book" w:eastAsia="Times New Roman" w:hAnsi="Franklin Gothic Book" w:cs="Times New Roman"/>
                <w:sz w:val="24"/>
                <w:szCs w:val="24"/>
                <w:lang w:eastAsia="en-GB"/>
              </w:rPr>
            </w:pPr>
          </w:p>
          <w:p w14:paraId="3A392921" w14:textId="77777777" w:rsidR="00C803BB" w:rsidRPr="00932623" w:rsidRDefault="00C803BB" w:rsidP="00187BF0">
            <w:pPr>
              <w:spacing w:after="0" w:line="240" w:lineRule="auto"/>
              <w:textAlignment w:val="baseline"/>
              <w:rPr>
                <w:rFonts w:ascii="Franklin Gothic Book" w:eastAsia="Times New Roman" w:hAnsi="Franklin Gothic Book" w:cs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7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EBB792" w14:textId="77777777" w:rsidR="00C803BB" w:rsidRPr="00932623" w:rsidRDefault="00C803BB" w:rsidP="00187BF0">
            <w:pPr>
              <w:spacing w:after="0" w:line="240" w:lineRule="auto"/>
              <w:textAlignment w:val="baseline"/>
              <w:rPr>
                <w:rFonts w:ascii="Franklin Gothic Book" w:eastAsia="Times New Roman" w:hAnsi="Franklin Gothic Book" w:cs="Times New Roman"/>
                <w:color w:val="auto"/>
                <w:sz w:val="24"/>
                <w:szCs w:val="24"/>
                <w:lang w:eastAsia="en-GB"/>
              </w:rPr>
            </w:pPr>
            <w:r w:rsidRPr="00932623">
              <w:rPr>
                <w:rFonts w:ascii="Franklin Gothic Book" w:eastAsia="Times New Roman" w:hAnsi="Franklin Gothic Book" w:cs="Times New Roman"/>
                <w:lang w:eastAsia="en-GB"/>
              </w:rPr>
              <w:t> </w:t>
            </w:r>
          </w:p>
        </w:tc>
      </w:tr>
    </w:tbl>
    <w:p w14:paraId="1D53830C" w14:textId="77777777" w:rsidR="00C803BB" w:rsidRPr="00932623" w:rsidRDefault="00C803BB" w:rsidP="00947B6B">
      <w:pPr>
        <w:rPr>
          <w:rFonts w:ascii="Franklin Gothic Book" w:hAnsi="Franklin Gothic Book"/>
        </w:rPr>
      </w:pPr>
    </w:p>
    <w:p w14:paraId="74C58533" w14:textId="77777777" w:rsidR="006A1C32" w:rsidRPr="00932623" w:rsidRDefault="006A1C32" w:rsidP="006A1C32">
      <w:pPr>
        <w:pStyle w:val="Heading2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t>Commentary</w:t>
      </w:r>
    </w:p>
    <w:p w14:paraId="5893E2B2" w14:textId="45EA2094" w:rsidR="006A1C32" w:rsidRPr="00932623" w:rsidRDefault="006A1C32" w:rsidP="00356EBB">
      <w:pPr>
        <w:pStyle w:val="Standard"/>
        <w:numPr>
          <w:ilvl w:val="0"/>
          <w:numId w:val="17"/>
        </w:numPr>
        <w:rPr>
          <w:rFonts w:ascii="Franklin Gothic Book" w:hAnsi="Franklin Gothic Book" w:cs="Arial"/>
          <w:color w:val="EF4B24"/>
        </w:rPr>
      </w:pPr>
      <w:r w:rsidRPr="00932623">
        <w:rPr>
          <w:rFonts w:ascii="Franklin Gothic Book" w:hAnsi="Franklin Gothic Book" w:cs="Arial"/>
          <w:color w:val="EF4B24"/>
        </w:rPr>
        <w:t xml:space="preserve">How will you present </w:t>
      </w:r>
      <w:r w:rsidR="0019738D" w:rsidRPr="00932623">
        <w:rPr>
          <w:rFonts w:ascii="Franklin Gothic Book" w:hAnsi="Franklin Gothic Book" w:cs="Arial"/>
          <w:color w:val="EF4B24"/>
        </w:rPr>
        <w:t xml:space="preserve">your class’s </w:t>
      </w:r>
      <w:r w:rsidRPr="00932623">
        <w:rPr>
          <w:rFonts w:ascii="Franklin Gothic Book" w:hAnsi="Franklin Gothic Book" w:cs="Arial"/>
          <w:color w:val="EF4B24"/>
        </w:rPr>
        <w:t>Exam performance</w:t>
      </w:r>
      <w:r w:rsidR="0019738D" w:rsidRPr="00932623">
        <w:rPr>
          <w:rFonts w:ascii="Franklin Gothic Book" w:hAnsi="Franklin Gothic Book" w:cs="Arial"/>
          <w:color w:val="EF4B24"/>
        </w:rPr>
        <w:t xml:space="preserve">, </w:t>
      </w:r>
      <w:r w:rsidRPr="00932623">
        <w:rPr>
          <w:rFonts w:ascii="Franklin Gothic Book" w:hAnsi="Franklin Gothic Book" w:cs="Arial"/>
          <w:color w:val="EF4B24"/>
        </w:rPr>
        <w:t>to your Head Teacher, Principal or Governing Body?</w:t>
      </w:r>
    </w:p>
    <w:p w14:paraId="3C6CB988" w14:textId="77777777" w:rsidR="006A1C32" w:rsidRPr="00932623" w:rsidRDefault="006A1C32" w:rsidP="00801DD3">
      <w:pPr>
        <w:pStyle w:val="Standard"/>
        <w:rPr>
          <w:rFonts w:ascii="Franklin Gothic Book" w:hAnsi="Franklin Gothic Book" w:cs="Arial"/>
          <w:color w:val="FF0000"/>
        </w:rPr>
      </w:pP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62"/>
        <w:gridCol w:w="5363"/>
      </w:tblGrid>
      <w:tr w:rsidR="003D3CC2" w:rsidRPr="00932623" w14:paraId="0594C9D9" w14:textId="77777777" w:rsidTr="00E75A2F"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65B57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Successes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AF6A5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Contributing Factors</w:t>
            </w:r>
          </w:p>
        </w:tc>
      </w:tr>
      <w:tr w:rsidR="003D3CC2" w:rsidRPr="00932623" w14:paraId="4AD55E07" w14:textId="77777777" w:rsidTr="00E75A2F"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03C42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61E4932E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18EF386F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4C34E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</w:p>
        </w:tc>
      </w:tr>
      <w:tr w:rsidR="003D3CC2" w:rsidRPr="00932623" w14:paraId="29D5210A" w14:textId="77777777" w:rsidTr="00E75A2F"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51273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Shortfalls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1B2CC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  <w:r w:rsidRPr="00932623">
              <w:rPr>
                <w:rFonts w:ascii="Franklin Gothic Book" w:hAnsi="Franklin Gothic Book"/>
                <w:color w:val="281A39"/>
              </w:rPr>
              <w:t>Contributing Factors</w:t>
            </w:r>
          </w:p>
        </w:tc>
      </w:tr>
      <w:tr w:rsidR="006A1C32" w:rsidRPr="00932623" w14:paraId="7B4ED303" w14:textId="77777777" w:rsidTr="00E75A2F"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149CE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5F59677C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</w:p>
          <w:p w14:paraId="03E3DF6F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F6191" w14:textId="77777777" w:rsidR="006A1C32" w:rsidRPr="00932623" w:rsidRDefault="006A1C32" w:rsidP="00E75A2F">
            <w:pPr>
              <w:rPr>
                <w:rFonts w:ascii="Franklin Gothic Book" w:hAnsi="Franklin Gothic Book"/>
                <w:color w:val="281A39"/>
              </w:rPr>
            </w:pPr>
          </w:p>
        </w:tc>
      </w:tr>
    </w:tbl>
    <w:p w14:paraId="1A02040B" w14:textId="77777777" w:rsidR="006A1C32" w:rsidRPr="00932623" w:rsidRDefault="006A1C32" w:rsidP="00801DD3">
      <w:pPr>
        <w:pStyle w:val="Standard"/>
        <w:rPr>
          <w:rFonts w:ascii="Franklin Gothic Book" w:hAnsi="Franklin Gothic Book" w:cs="Arial"/>
          <w:color w:val="281A39"/>
        </w:rPr>
      </w:pP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689"/>
        <w:gridCol w:w="8079"/>
      </w:tblGrid>
      <w:tr w:rsidR="003D3CC2" w:rsidRPr="00932623" w14:paraId="75384FD5" w14:textId="77777777" w:rsidTr="0046203B">
        <w:trPr>
          <w:trHeight w:val="939"/>
        </w:trPr>
        <w:tc>
          <w:tcPr>
            <w:tcW w:w="2689" w:type="dxa"/>
            <w:shd w:val="clear" w:color="auto" w:fill="F2F2F2"/>
          </w:tcPr>
          <w:p w14:paraId="5A61C77A" w14:textId="77777777" w:rsidR="006A1C32" w:rsidRPr="00932623" w:rsidRDefault="006A1C32" w:rsidP="00801DD3">
            <w:pPr>
              <w:pStyle w:val="NoSpacing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Barriers to achievement</w:t>
            </w:r>
          </w:p>
        </w:tc>
        <w:tc>
          <w:tcPr>
            <w:tcW w:w="8079" w:type="dxa"/>
          </w:tcPr>
          <w:p w14:paraId="742E76F9" w14:textId="77777777" w:rsidR="006A1C32" w:rsidRPr="00932623" w:rsidRDefault="006A1C32" w:rsidP="00E75A2F">
            <w:pPr>
              <w:pStyle w:val="NoSpacing"/>
              <w:rPr>
                <w:rFonts w:ascii="Franklin Gothic Book" w:hAnsi="Franklin Gothic Book"/>
                <w:color w:val="281A39"/>
              </w:rPr>
            </w:pPr>
          </w:p>
          <w:p w14:paraId="35971EA0" w14:textId="77777777" w:rsidR="006A1C32" w:rsidRPr="00932623" w:rsidRDefault="006A1C32" w:rsidP="00E75A2F">
            <w:pPr>
              <w:pStyle w:val="NoSpacing"/>
              <w:rPr>
                <w:rFonts w:ascii="Franklin Gothic Book" w:hAnsi="Franklin Gothic Book"/>
                <w:color w:val="281A39"/>
              </w:rPr>
            </w:pPr>
          </w:p>
          <w:p w14:paraId="017EB6D2" w14:textId="77777777" w:rsidR="006A1C32" w:rsidRPr="00932623" w:rsidRDefault="006A1C32" w:rsidP="00E75A2F">
            <w:pPr>
              <w:pStyle w:val="NoSpacing"/>
              <w:rPr>
                <w:rFonts w:ascii="Franklin Gothic Book" w:hAnsi="Franklin Gothic Book"/>
                <w:color w:val="281A39"/>
              </w:rPr>
            </w:pPr>
          </w:p>
        </w:tc>
      </w:tr>
      <w:tr w:rsidR="006A1C32" w:rsidRPr="00932623" w14:paraId="076BEA50" w14:textId="77777777" w:rsidTr="0046203B">
        <w:trPr>
          <w:trHeight w:val="981"/>
        </w:trPr>
        <w:tc>
          <w:tcPr>
            <w:tcW w:w="2689" w:type="dxa"/>
            <w:shd w:val="clear" w:color="auto" w:fill="F2F2F2"/>
          </w:tcPr>
          <w:p w14:paraId="0C5B8B67" w14:textId="77777777" w:rsidR="006A1C32" w:rsidRPr="00932623" w:rsidRDefault="006A1C32" w:rsidP="00801DD3">
            <w:pPr>
              <w:pStyle w:val="NoSpacing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Issues to address for the coming year</w:t>
            </w:r>
          </w:p>
        </w:tc>
        <w:tc>
          <w:tcPr>
            <w:tcW w:w="8079" w:type="dxa"/>
          </w:tcPr>
          <w:p w14:paraId="2EFFB886" w14:textId="77777777" w:rsidR="006A1C32" w:rsidRPr="00932623" w:rsidRDefault="006A1C32" w:rsidP="00E75A2F">
            <w:pPr>
              <w:pStyle w:val="NoSpacing"/>
              <w:rPr>
                <w:rFonts w:ascii="Franklin Gothic Book" w:hAnsi="Franklin Gothic Book"/>
              </w:rPr>
            </w:pPr>
          </w:p>
          <w:p w14:paraId="2356B8CF" w14:textId="77777777" w:rsidR="006A1C32" w:rsidRPr="00932623" w:rsidRDefault="006A1C32" w:rsidP="00E75A2F">
            <w:pPr>
              <w:pStyle w:val="NoSpacing"/>
              <w:rPr>
                <w:rFonts w:ascii="Franklin Gothic Book" w:hAnsi="Franklin Gothic Book"/>
              </w:rPr>
            </w:pPr>
          </w:p>
          <w:p w14:paraId="50FCA5A7" w14:textId="77777777" w:rsidR="006A1C32" w:rsidRPr="00932623" w:rsidRDefault="006A1C32" w:rsidP="00E75A2F">
            <w:pPr>
              <w:pStyle w:val="NoSpacing"/>
              <w:rPr>
                <w:rFonts w:ascii="Franklin Gothic Book" w:hAnsi="Franklin Gothic Book"/>
              </w:rPr>
            </w:pPr>
          </w:p>
        </w:tc>
      </w:tr>
      <w:tr w:rsidR="006A1C32" w:rsidRPr="00932623" w14:paraId="6E9CE463" w14:textId="77777777" w:rsidTr="0046203B">
        <w:trPr>
          <w:trHeight w:val="979"/>
        </w:trPr>
        <w:tc>
          <w:tcPr>
            <w:tcW w:w="2689" w:type="dxa"/>
            <w:shd w:val="clear" w:color="auto" w:fill="F2F2F2"/>
          </w:tcPr>
          <w:p w14:paraId="5208AF17" w14:textId="77777777" w:rsidR="006A1C32" w:rsidRPr="00932623" w:rsidRDefault="006A1C32" w:rsidP="00801DD3">
            <w:pPr>
              <w:pStyle w:val="NoSpacing"/>
              <w:rPr>
                <w:rFonts w:ascii="Franklin Gothic Book" w:hAnsi="Franklin Gothic Book"/>
                <w:color w:val="281A39"/>
                <w:sz w:val="22"/>
              </w:rPr>
            </w:pPr>
            <w:r w:rsidRPr="00932623">
              <w:rPr>
                <w:rFonts w:ascii="Franklin Gothic Book" w:hAnsi="Franklin Gothic Book"/>
                <w:color w:val="281A39"/>
                <w:sz w:val="22"/>
              </w:rPr>
              <w:t>Development for continued success</w:t>
            </w:r>
          </w:p>
        </w:tc>
        <w:tc>
          <w:tcPr>
            <w:tcW w:w="8079" w:type="dxa"/>
          </w:tcPr>
          <w:p w14:paraId="3231EFC1" w14:textId="77777777" w:rsidR="006A1C32" w:rsidRPr="00932623" w:rsidRDefault="006A1C32" w:rsidP="00E75A2F">
            <w:pPr>
              <w:pStyle w:val="NoSpacing"/>
              <w:rPr>
                <w:rFonts w:ascii="Franklin Gothic Book" w:hAnsi="Franklin Gothic Book"/>
              </w:rPr>
            </w:pPr>
          </w:p>
          <w:p w14:paraId="40C79641" w14:textId="77777777" w:rsidR="006A1C32" w:rsidRPr="00932623" w:rsidRDefault="006A1C32" w:rsidP="00E75A2F">
            <w:pPr>
              <w:pStyle w:val="NoSpacing"/>
              <w:rPr>
                <w:rFonts w:ascii="Franklin Gothic Book" w:hAnsi="Franklin Gothic Book"/>
              </w:rPr>
            </w:pPr>
          </w:p>
          <w:p w14:paraId="43DC1EF8" w14:textId="77777777" w:rsidR="006A1C32" w:rsidRPr="00932623" w:rsidRDefault="006A1C32" w:rsidP="00E75A2F">
            <w:pPr>
              <w:pStyle w:val="NoSpacing"/>
              <w:rPr>
                <w:rFonts w:ascii="Franklin Gothic Book" w:hAnsi="Franklin Gothic Book"/>
              </w:rPr>
            </w:pPr>
          </w:p>
        </w:tc>
      </w:tr>
    </w:tbl>
    <w:p w14:paraId="13F29112" w14:textId="77777777" w:rsidR="006A1C32" w:rsidRPr="00932623" w:rsidRDefault="006A1C32" w:rsidP="00801DD3">
      <w:pPr>
        <w:pStyle w:val="Standard"/>
        <w:rPr>
          <w:rFonts w:ascii="Franklin Gothic Book" w:hAnsi="Franklin Gothic Book" w:cs="Arial"/>
          <w:color w:val="FF0000"/>
        </w:rPr>
      </w:pPr>
    </w:p>
    <w:sectPr w:rsidR="006A1C32" w:rsidRPr="00932623" w:rsidSect="002841A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425" w:footer="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235E6" w14:textId="77777777" w:rsidR="007F3D03" w:rsidRDefault="007F3D03" w:rsidP="00BB52CE">
      <w:r>
        <w:separator/>
      </w:r>
    </w:p>
  </w:endnote>
  <w:endnote w:type="continuationSeparator" w:id="0">
    <w:p w14:paraId="5009B4D9" w14:textId="77777777" w:rsidR="007F3D03" w:rsidRDefault="007F3D03" w:rsidP="00BB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laytime With Hot Toddies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5D9C0" w14:textId="39A44507" w:rsidR="00646729" w:rsidRPr="00F25458" w:rsidRDefault="00646729" w:rsidP="00646729">
    <w:pPr>
      <w:pStyle w:val="Footer"/>
      <w:tabs>
        <w:tab w:val="right" w:pos="8505"/>
      </w:tabs>
      <w:jc w:val="center"/>
      <w:rPr>
        <w:color w:val="281A39"/>
        <w:sz w:val="20"/>
        <w:szCs w:val="20"/>
      </w:rPr>
    </w:pPr>
    <w:r w:rsidRPr="00F25458">
      <w:rPr>
        <w:noProof/>
        <w:color w:val="281A39"/>
        <w:lang w:eastAsia="en-GB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077DF50" wp14:editId="2DD10959">
              <wp:simplePos x="0" y="0"/>
              <wp:positionH relativeFrom="page">
                <wp:align>left</wp:align>
              </wp:positionH>
              <wp:positionV relativeFrom="paragraph">
                <wp:posOffset>-105410</wp:posOffset>
              </wp:positionV>
              <wp:extent cx="7704000" cy="46800"/>
              <wp:effectExtent l="0" t="0" r="0" b="0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04000" cy="46800"/>
                      </a:xfrm>
                      <a:prstGeom prst="rect">
                        <a:avLst/>
                      </a:prstGeom>
                      <a:solidFill>
                        <a:srgbClr val="281A39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5CC5333" id="Rectangle 6" o:spid="_x0000_s1026" style="position:absolute;margin-left:0;margin-top:-8.3pt;width:606.6pt;height:3.7pt;z-index:2516736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" fillcolor="#281a39" stroked="f" strokeweight=".5pt">
              <w10:wrap anchorx="page"/>
            </v:rect>
          </w:pict>
        </mc:Fallback>
      </mc:AlternateContent>
    </w:r>
    <w:r w:rsidRPr="00F25458">
      <w:rPr>
        <w:color w:val="281A39"/>
        <w:sz w:val="20"/>
        <w:szCs w:val="20"/>
      </w:rPr>
      <w:t xml:space="preserve">Last Updated: </w:t>
    </w:r>
    <w:r w:rsidRPr="00F25458">
      <w:rPr>
        <w:color w:val="281A39"/>
        <w:sz w:val="20"/>
        <w:szCs w:val="20"/>
      </w:rPr>
      <w:fldChar w:fldCharType="begin"/>
    </w:r>
    <w:r w:rsidRPr="00F25458">
      <w:rPr>
        <w:color w:val="281A39"/>
        <w:sz w:val="20"/>
        <w:szCs w:val="20"/>
      </w:rPr>
      <w:instrText xml:space="preserve"> DATE \@ "dd/MM/yyyy" </w:instrText>
    </w:r>
    <w:r w:rsidRPr="00F25458">
      <w:rPr>
        <w:color w:val="281A39"/>
        <w:sz w:val="20"/>
        <w:szCs w:val="20"/>
      </w:rPr>
      <w:fldChar w:fldCharType="separate"/>
    </w:r>
    <w:r w:rsidR="001F21F1">
      <w:rPr>
        <w:noProof/>
        <w:color w:val="281A39"/>
        <w:sz w:val="20"/>
        <w:szCs w:val="20"/>
      </w:rPr>
      <w:t>04/01/2024</w:t>
    </w:r>
    <w:r w:rsidRPr="00F25458">
      <w:rPr>
        <w:color w:val="281A39"/>
        <w:sz w:val="20"/>
        <w:szCs w:val="20"/>
      </w:rPr>
      <w:fldChar w:fldCharType="end"/>
    </w:r>
    <w:r w:rsidRPr="00F25458">
      <w:rPr>
        <w:color w:val="281A39"/>
        <w:sz w:val="20"/>
        <w:szCs w:val="20"/>
      </w:rPr>
      <w:tab/>
    </w:r>
    <w:r w:rsidRPr="00F25458">
      <w:rPr>
        <w:color w:val="281A39"/>
        <w:sz w:val="20"/>
        <w:szCs w:val="20"/>
      </w:rPr>
      <w:tab/>
    </w:r>
    <w:r w:rsidRPr="00F25458">
      <w:rPr>
        <w:color w:val="281A39"/>
        <w:sz w:val="20"/>
        <w:szCs w:val="20"/>
      </w:rPr>
      <w:tab/>
    </w:r>
    <w:sdt>
      <w:sdtPr>
        <w:rPr>
          <w:color w:val="281A39"/>
          <w:sz w:val="20"/>
          <w:szCs w:val="20"/>
        </w:rPr>
        <w:id w:val="1025597259"/>
        <w:docPartObj>
          <w:docPartGallery w:val="Page Numbers (Top of Page)"/>
          <w:docPartUnique/>
        </w:docPartObj>
      </w:sdtPr>
      <w:sdtContent>
        <w:r w:rsidRPr="00F25458">
          <w:rPr>
            <w:color w:val="281A39"/>
            <w:sz w:val="20"/>
            <w:szCs w:val="20"/>
          </w:rPr>
          <w:t xml:space="preserve">Page </w:t>
        </w:r>
        <w:r w:rsidRPr="00F25458">
          <w:rPr>
            <w:b/>
            <w:bCs/>
            <w:color w:val="281A39"/>
            <w:sz w:val="20"/>
            <w:szCs w:val="20"/>
          </w:rPr>
          <w:fldChar w:fldCharType="begin"/>
        </w:r>
        <w:r w:rsidRPr="00F25458">
          <w:rPr>
            <w:b/>
            <w:bCs/>
            <w:color w:val="281A39"/>
            <w:sz w:val="20"/>
            <w:szCs w:val="20"/>
          </w:rPr>
          <w:instrText xml:space="preserve"> PAGE </w:instrText>
        </w:r>
        <w:r w:rsidRPr="00F25458">
          <w:rPr>
            <w:b/>
            <w:bCs/>
            <w:color w:val="281A39"/>
            <w:sz w:val="20"/>
            <w:szCs w:val="20"/>
          </w:rPr>
          <w:fldChar w:fldCharType="separate"/>
        </w:r>
        <w:r w:rsidR="00621ABE" w:rsidRPr="00F25458">
          <w:rPr>
            <w:b/>
            <w:bCs/>
            <w:noProof/>
            <w:color w:val="281A39"/>
            <w:sz w:val="20"/>
            <w:szCs w:val="20"/>
          </w:rPr>
          <w:t>5</w:t>
        </w:r>
        <w:r w:rsidRPr="00F25458">
          <w:rPr>
            <w:b/>
            <w:bCs/>
            <w:color w:val="281A39"/>
            <w:sz w:val="20"/>
            <w:szCs w:val="20"/>
          </w:rPr>
          <w:fldChar w:fldCharType="end"/>
        </w:r>
        <w:r w:rsidRPr="00F25458">
          <w:rPr>
            <w:color w:val="281A39"/>
            <w:sz w:val="20"/>
            <w:szCs w:val="20"/>
          </w:rPr>
          <w:t xml:space="preserve"> of </w:t>
        </w:r>
        <w:r w:rsidRPr="00F25458">
          <w:rPr>
            <w:b/>
            <w:bCs/>
            <w:color w:val="281A39"/>
            <w:sz w:val="20"/>
            <w:szCs w:val="20"/>
          </w:rPr>
          <w:fldChar w:fldCharType="begin"/>
        </w:r>
        <w:r w:rsidRPr="00F25458">
          <w:rPr>
            <w:b/>
            <w:bCs/>
            <w:color w:val="281A39"/>
            <w:sz w:val="20"/>
            <w:szCs w:val="20"/>
          </w:rPr>
          <w:instrText xml:space="preserve"> NUMPAGES  </w:instrText>
        </w:r>
        <w:r w:rsidRPr="00F25458">
          <w:rPr>
            <w:b/>
            <w:bCs/>
            <w:color w:val="281A39"/>
            <w:sz w:val="20"/>
            <w:szCs w:val="20"/>
          </w:rPr>
          <w:fldChar w:fldCharType="separate"/>
        </w:r>
        <w:r w:rsidR="00621ABE" w:rsidRPr="00F25458">
          <w:rPr>
            <w:b/>
            <w:bCs/>
            <w:noProof/>
            <w:color w:val="281A39"/>
            <w:sz w:val="20"/>
            <w:szCs w:val="20"/>
          </w:rPr>
          <w:t>5</w:t>
        </w:r>
        <w:r w:rsidRPr="00F25458">
          <w:rPr>
            <w:b/>
            <w:bCs/>
            <w:color w:val="281A39"/>
            <w:sz w:val="20"/>
            <w:szCs w:val="20"/>
          </w:rPr>
          <w:fldChar w:fldCharType="end"/>
        </w:r>
      </w:sdtContent>
    </w:sdt>
  </w:p>
  <w:p w14:paraId="2E3F7E42" w14:textId="77777777" w:rsidR="00646729" w:rsidRPr="00646729" w:rsidRDefault="00646729" w:rsidP="006467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65F99" w14:textId="0463B6FE" w:rsidR="00646729" w:rsidRDefault="006E5E57" w:rsidP="006E5E57">
    <w:pPr>
      <w:pStyle w:val="Footer"/>
      <w:tabs>
        <w:tab w:val="right" w:pos="8505"/>
      </w:tabs>
      <w:jc w:val="right"/>
      <w:rPr>
        <w:sz w:val="20"/>
        <w:szCs w:val="20"/>
      </w:rPr>
    </w:pPr>
    <w:r>
      <w:rPr>
        <w:noProof/>
      </w:rPr>
      <w:drawing>
        <wp:inline distT="0" distB="0" distL="0" distR="0" wp14:anchorId="006FE4FA" wp14:editId="79AE90DC">
          <wp:extent cx="968237" cy="400050"/>
          <wp:effectExtent l="0" t="0" r="3810" b="0"/>
          <wp:docPr id="3" name="Picture 3" descr="A black and white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and white logo&#10;&#10;Description automatically generated with low confidenc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943" cy="4015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46729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8CFBA57" wp14:editId="0D993F00">
              <wp:simplePos x="0" y="0"/>
              <wp:positionH relativeFrom="page">
                <wp:align>left</wp:align>
              </wp:positionH>
              <wp:positionV relativeFrom="paragraph">
                <wp:posOffset>-63500</wp:posOffset>
              </wp:positionV>
              <wp:extent cx="7704000" cy="97200"/>
              <wp:effectExtent l="0" t="0" r="0" b="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04000" cy="97200"/>
                      </a:xfrm>
                      <a:prstGeom prst="rect">
                        <a:avLst/>
                      </a:prstGeom>
                      <a:solidFill>
                        <a:srgbClr val="281A39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6CC2C0" id="Rectangle 5" o:spid="_x0000_s1026" style="position:absolute;margin-left:0;margin-top:-5pt;width:606.6pt;height:7.65pt;z-index:25166950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" fillcolor="#281a39" stroked="f" strokeweight=".5pt">
              <w10:wrap anchorx="page"/>
            </v:rect>
          </w:pict>
        </mc:Fallback>
      </mc:AlternateContent>
    </w:r>
  </w:p>
  <w:p w14:paraId="18EE58CF" w14:textId="5BF396EE" w:rsidR="00646729" w:rsidRPr="007122AD" w:rsidRDefault="00646729" w:rsidP="006E5E57">
    <w:pPr>
      <w:pStyle w:val="Footer"/>
      <w:tabs>
        <w:tab w:val="right" w:pos="8505"/>
      </w:tabs>
      <w:rPr>
        <w:sz w:val="20"/>
        <w:szCs w:val="20"/>
      </w:rPr>
    </w:pPr>
    <w:r w:rsidRPr="007122AD">
      <w:rPr>
        <w:sz w:val="20"/>
        <w:szCs w:val="20"/>
      </w:rPr>
      <w:t xml:space="preserve">Last Updated: </w:t>
    </w:r>
    <w:r w:rsidRPr="007122AD">
      <w:rPr>
        <w:sz w:val="20"/>
        <w:szCs w:val="20"/>
      </w:rPr>
      <w:fldChar w:fldCharType="begin"/>
    </w:r>
    <w:r w:rsidRPr="007122AD">
      <w:rPr>
        <w:sz w:val="20"/>
        <w:szCs w:val="20"/>
      </w:rPr>
      <w:instrText xml:space="preserve"> DATE \@ "dd/MM/yyyy" </w:instrText>
    </w:r>
    <w:r w:rsidRPr="007122AD">
      <w:rPr>
        <w:sz w:val="20"/>
        <w:szCs w:val="20"/>
      </w:rPr>
      <w:fldChar w:fldCharType="separate"/>
    </w:r>
    <w:r w:rsidR="001F21F1">
      <w:rPr>
        <w:noProof/>
        <w:sz w:val="20"/>
        <w:szCs w:val="20"/>
      </w:rPr>
      <w:t>04/01/2024</w:t>
    </w:r>
    <w:r w:rsidRPr="007122AD">
      <w:rPr>
        <w:sz w:val="20"/>
        <w:szCs w:val="20"/>
      </w:rPr>
      <w:fldChar w:fldCharType="end"/>
    </w:r>
    <w:r w:rsidRPr="007122AD">
      <w:rPr>
        <w:sz w:val="20"/>
        <w:szCs w:val="20"/>
      </w:rPr>
      <w:tab/>
    </w:r>
    <w:r w:rsidRPr="007122AD">
      <w:rPr>
        <w:sz w:val="20"/>
        <w:szCs w:val="20"/>
      </w:rPr>
      <w:tab/>
    </w:r>
    <w:r w:rsidRPr="007122AD">
      <w:rPr>
        <w:sz w:val="20"/>
        <w:szCs w:val="20"/>
      </w:rPr>
      <w:tab/>
    </w:r>
    <w:sdt>
      <w:sdtPr>
        <w:rPr>
          <w:sz w:val="20"/>
          <w:szCs w:val="20"/>
        </w:rPr>
        <w:id w:val="553284814"/>
        <w:docPartObj>
          <w:docPartGallery w:val="Page Numbers (Top of Page)"/>
          <w:docPartUnique/>
        </w:docPartObj>
      </w:sdtPr>
      <w:sdtContent>
        <w:r w:rsidRPr="007122AD">
          <w:rPr>
            <w:sz w:val="20"/>
            <w:szCs w:val="20"/>
          </w:rPr>
          <w:t xml:space="preserve">Page </w:t>
        </w:r>
        <w:r w:rsidRPr="007122AD">
          <w:rPr>
            <w:b/>
            <w:bCs/>
            <w:sz w:val="20"/>
            <w:szCs w:val="20"/>
          </w:rPr>
          <w:fldChar w:fldCharType="begin"/>
        </w:r>
        <w:r w:rsidRPr="007122AD">
          <w:rPr>
            <w:b/>
            <w:bCs/>
            <w:sz w:val="20"/>
            <w:szCs w:val="20"/>
          </w:rPr>
          <w:instrText xml:space="preserve"> PAGE </w:instrText>
        </w:r>
        <w:r w:rsidRPr="007122AD">
          <w:rPr>
            <w:b/>
            <w:bCs/>
            <w:sz w:val="20"/>
            <w:szCs w:val="20"/>
          </w:rPr>
          <w:fldChar w:fldCharType="separate"/>
        </w:r>
        <w:r w:rsidR="00621ABE">
          <w:rPr>
            <w:b/>
            <w:bCs/>
            <w:noProof/>
            <w:sz w:val="20"/>
            <w:szCs w:val="20"/>
          </w:rPr>
          <w:t>1</w:t>
        </w:r>
        <w:r w:rsidRPr="007122AD">
          <w:rPr>
            <w:b/>
            <w:bCs/>
            <w:sz w:val="20"/>
            <w:szCs w:val="20"/>
          </w:rPr>
          <w:fldChar w:fldCharType="end"/>
        </w:r>
        <w:r w:rsidRPr="007122AD">
          <w:rPr>
            <w:sz w:val="20"/>
            <w:szCs w:val="20"/>
          </w:rPr>
          <w:t xml:space="preserve"> of </w:t>
        </w:r>
        <w:r w:rsidRPr="007122AD">
          <w:rPr>
            <w:b/>
            <w:bCs/>
            <w:sz w:val="20"/>
            <w:szCs w:val="20"/>
          </w:rPr>
          <w:fldChar w:fldCharType="begin"/>
        </w:r>
        <w:r w:rsidRPr="007122AD">
          <w:rPr>
            <w:b/>
            <w:bCs/>
            <w:sz w:val="20"/>
            <w:szCs w:val="20"/>
          </w:rPr>
          <w:instrText xml:space="preserve"> NUMPAGES  </w:instrText>
        </w:r>
        <w:r w:rsidRPr="007122AD">
          <w:rPr>
            <w:b/>
            <w:bCs/>
            <w:sz w:val="20"/>
            <w:szCs w:val="20"/>
          </w:rPr>
          <w:fldChar w:fldCharType="separate"/>
        </w:r>
        <w:r w:rsidR="00621ABE">
          <w:rPr>
            <w:b/>
            <w:bCs/>
            <w:noProof/>
            <w:sz w:val="20"/>
            <w:szCs w:val="20"/>
          </w:rPr>
          <w:t>5</w:t>
        </w:r>
        <w:r w:rsidRPr="007122AD">
          <w:rPr>
            <w:b/>
            <w:bCs/>
            <w:sz w:val="20"/>
            <w:szCs w:val="20"/>
          </w:rPr>
          <w:fldChar w:fldCharType="end"/>
        </w:r>
      </w:sdtContent>
    </w:sdt>
  </w:p>
  <w:p w14:paraId="0AD1CA14" w14:textId="77777777" w:rsidR="00646729" w:rsidRDefault="006467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B8A1D" w14:textId="77777777" w:rsidR="007F3D03" w:rsidRDefault="007F3D03" w:rsidP="00BB52CE">
      <w:r>
        <w:separator/>
      </w:r>
    </w:p>
  </w:footnote>
  <w:footnote w:type="continuationSeparator" w:id="0">
    <w:p w14:paraId="6B3382BF" w14:textId="77777777" w:rsidR="007F3D03" w:rsidRDefault="007F3D03" w:rsidP="00BB5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074C8" w14:textId="766E9E16" w:rsidR="00703442" w:rsidRPr="00646729" w:rsidRDefault="001D5875" w:rsidP="001D5875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75648" behindDoc="0" locked="0" layoutInCell="1" allowOverlap="1" wp14:anchorId="77B837AD" wp14:editId="0BC5C421">
          <wp:simplePos x="0" y="0"/>
          <wp:positionH relativeFrom="column">
            <wp:posOffset>-323850</wp:posOffset>
          </wp:positionH>
          <wp:positionV relativeFrom="paragraph">
            <wp:posOffset>-193675</wp:posOffset>
          </wp:positionV>
          <wp:extent cx="2085975" cy="358140"/>
          <wp:effectExtent l="0" t="0" r="9525" b="3810"/>
          <wp:wrapThrough wrapText="bothSides">
            <wp:wrapPolygon edited="0">
              <wp:start x="0" y="0"/>
              <wp:lineTo x="0" y="20681"/>
              <wp:lineTo x="21501" y="20681"/>
              <wp:lineTo x="21501" y="0"/>
              <wp:lineTo x="0" y="0"/>
            </wp:wrapPolygon>
          </wp:wrapThrough>
          <wp:docPr id="11" name="Picture 1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975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        </w:t>
    </w:r>
    <w:r w:rsidR="00AF4C31">
      <w:rPr>
        <w:sz w:val="20"/>
        <w:szCs w:val="20"/>
      </w:rPr>
      <w:tab/>
      <w:t xml:space="preserve">           </w:t>
    </w:r>
    <w:r w:rsidR="00703442" w:rsidRPr="001D5875">
      <w:rPr>
        <w:color w:val="4B4B4B"/>
        <w:sz w:val="20"/>
        <w:szCs w:val="20"/>
      </w:rPr>
      <w:t>S</w:t>
    </w:r>
    <w:r w:rsidR="009152F4">
      <w:rPr>
        <w:color w:val="4B4B4B"/>
        <w:sz w:val="20"/>
        <w:szCs w:val="20"/>
      </w:rPr>
      <w:t>isra</w:t>
    </w:r>
    <w:r w:rsidR="00703442" w:rsidRPr="001D5875">
      <w:rPr>
        <w:color w:val="4B4B4B"/>
        <w:sz w:val="20"/>
        <w:szCs w:val="20"/>
      </w:rPr>
      <w:t xml:space="preserve"> Analytics | </w:t>
    </w:r>
    <w:r w:rsidR="001721B1" w:rsidRPr="001D5875">
      <w:rPr>
        <w:color w:val="4B4B4B"/>
        <w:sz w:val="20"/>
        <w:szCs w:val="20"/>
      </w:rPr>
      <w:t>KS4 Exam Review for Class Teachers</w:t>
    </w:r>
  </w:p>
  <w:p w14:paraId="051CC50C" w14:textId="77777777" w:rsidR="00703442" w:rsidRPr="00646729" w:rsidRDefault="00646729" w:rsidP="00BB52CE">
    <w:pPr>
      <w:pStyle w:val="Header"/>
      <w:rPr>
        <w:sz w:val="20"/>
        <w:szCs w:val="20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13C2A99" wp14:editId="00F863BF">
              <wp:simplePos x="0" y="0"/>
              <wp:positionH relativeFrom="page">
                <wp:align>left</wp:align>
              </wp:positionH>
              <wp:positionV relativeFrom="paragraph">
                <wp:posOffset>95250</wp:posOffset>
              </wp:positionV>
              <wp:extent cx="7704000" cy="46800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04000" cy="46800"/>
                      </a:xfrm>
                      <a:prstGeom prst="rect">
                        <a:avLst/>
                      </a:prstGeom>
                      <a:solidFill>
                        <a:srgbClr val="281A39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96FCCE8" id="Rectangle 18" o:spid="_x0000_s1026" style="position:absolute;margin-left:0;margin-top:7.5pt;width:606.6pt;height:3.7pt;z-index:25167155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" fillcolor="#281a39" stroked="f" strokeweight=".5pt">
              <w10:wrap anchorx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EEE53" w14:textId="38BA223D" w:rsidR="00646729" w:rsidRPr="00DE674E" w:rsidRDefault="00953EBD" w:rsidP="00953EBD">
    <w:pPr>
      <w:pStyle w:val="Header"/>
      <w:rPr>
        <w:rFonts w:ascii="Franklin Gothic Book" w:hAnsi="Franklin Gothic Book"/>
        <w:color w:val="4B4B4B"/>
        <w:sz w:val="20"/>
        <w:szCs w:val="20"/>
      </w:rPr>
    </w:pPr>
    <w:r>
      <w:rPr>
        <w:rFonts w:ascii="Franklin Gothic Book" w:hAnsi="Franklin Gothic Book"/>
        <w:noProof/>
        <w:sz w:val="20"/>
        <w:szCs w:val="20"/>
      </w:rPr>
      <w:drawing>
        <wp:anchor distT="0" distB="0" distL="114300" distR="114300" simplePos="0" relativeHeight="251674624" behindDoc="0" locked="0" layoutInCell="1" allowOverlap="1" wp14:anchorId="196F94CE" wp14:editId="0E96D896">
          <wp:simplePos x="0" y="0"/>
          <wp:positionH relativeFrom="column">
            <wp:posOffset>-257175</wp:posOffset>
          </wp:positionH>
          <wp:positionV relativeFrom="paragraph">
            <wp:posOffset>-146050</wp:posOffset>
          </wp:positionV>
          <wp:extent cx="1905000" cy="327476"/>
          <wp:effectExtent l="0" t="0" r="0" b="0"/>
          <wp:wrapThrough wrapText="bothSides">
            <wp:wrapPolygon edited="0">
              <wp:start x="0" y="0"/>
              <wp:lineTo x="0" y="20132"/>
              <wp:lineTo x="21384" y="20132"/>
              <wp:lineTo x="21384" y="0"/>
              <wp:lineTo x="0" y="0"/>
            </wp:wrapPolygon>
          </wp:wrapThrough>
          <wp:docPr id="10" name="Picture 10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327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Franklin Gothic Book" w:hAnsi="Franklin Gothic Book"/>
        <w:sz w:val="20"/>
        <w:szCs w:val="20"/>
      </w:rPr>
      <w:t xml:space="preserve">                                                 </w:t>
    </w:r>
    <w:r w:rsidR="00646729" w:rsidRPr="00DE674E">
      <w:rPr>
        <w:rFonts w:ascii="Franklin Gothic Book" w:hAnsi="Franklin Gothic Book"/>
        <w:color w:val="4B4B4B"/>
        <w:sz w:val="20"/>
        <w:szCs w:val="20"/>
      </w:rPr>
      <w:t xml:space="preserve">SISRA Analytics | </w:t>
    </w:r>
    <w:r w:rsidR="001721B1" w:rsidRPr="00DE674E">
      <w:rPr>
        <w:rFonts w:ascii="Franklin Gothic Book" w:hAnsi="Franklin Gothic Book"/>
        <w:color w:val="4B4B4B"/>
        <w:sz w:val="20"/>
        <w:szCs w:val="20"/>
      </w:rPr>
      <w:t>KS3/4 EAP Exam Review for Class Teachers</w:t>
    </w:r>
  </w:p>
  <w:p w14:paraId="2669E4B5" w14:textId="77777777" w:rsidR="00646729" w:rsidRDefault="0064672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AB65238" wp14:editId="5E19D3A2">
              <wp:simplePos x="0" y="0"/>
              <wp:positionH relativeFrom="page">
                <wp:posOffset>28575</wp:posOffset>
              </wp:positionH>
              <wp:positionV relativeFrom="paragraph">
                <wp:posOffset>111760</wp:posOffset>
              </wp:positionV>
              <wp:extent cx="7704000" cy="97200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04000" cy="97200"/>
                      </a:xfrm>
                      <a:prstGeom prst="rect">
                        <a:avLst/>
                      </a:prstGeom>
                      <a:solidFill>
                        <a:srgbClr val="281A39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1F5FBDD" id="Rectangle 4" o:spid="_x0000_s1026" style="position:absolute;margin-left:2.25pt;margin-top:8.8pt;width:606.6pt;height:7.6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" fillcolor="#281a39" stroked="f" strokeweight=".5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074F"/>
    <w:multiLevelType w:val="hybridMultilevel"/>
    <w:tmpl w:val="2AC05342"/>
    <w:lvl w:ilvl="0" w:tplc="76040936">
      <w:start w:val="1"/>
      <w:numFmt w:val="bullet"/>
      <w:lvlText w:val=""/>
      <w:lvlJc w:val="left"/>
      <w:pPr>
        <w:ind w:left="108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555428"/>
    <w:multiLevelType w:val="hybridMultilevel"/>
    <w:tmpl w:val="AD02AF7A"/>
    <w:lvl w:ilvl="0" w:tplc="62A4C93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BB019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1F7B16"/>
    <w:multiLevelType w:val="hybridMultilevel"/>
    <w:tmpl w:val="21F4186E"/>
    <w:lvl w:ilvl="0" w:tplc="B59254CC">
      <w:start w:val="1"/>
      <w:numFmt w:val="decimal"/>
      <w:lvlText w:val="%1."/>
      <w:lvlJc w:val="left"/>
      <w:pPr>
        <w:ind w:left="360" w:hanging="360"/>
      </w:pPr>
      <w:rPr>
        <w:b/>
        <w:color w:val="281A39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F5065A"/>
    <w:multiLevelType w:val="hybridMultilevel"/>
    <w:tmpl w:val="C94AD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637DD"/>
    <w:multiLevelType w:val="hybridMultilevel"/>
    <w:tmpl w:val="53DC6E4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51B65"/>
    <w:multiLevelType w:val="hybridMultilevel"/>
    <w:tmpl w:val="35F8D0E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70E"/>
    <w:multiLevelType w:val="hybridMultilevel"/>
    <w:tmpl w:val="CA2447F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F4F06"/>
    <w:multiLevelType w:val="hybridMultilevel"/>
    <w:tmpl w:val="D2BE5A0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70233"/>
    <w:multiLevelType w:val="hybridMultilevel"/>
    <w:tmpl w:val="9CA62DC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6327C"/>
    <w:multiLevelType w:val="hybridMultilevel"/>
    <w:tmpl w:val="13284A08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16942"/>
    <w:multiLevelType w:val="hybridMultilevel"/>
    <w:tmpl w:val="C0203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61C84"/>
    <w:multiLevelType w:val="hybridMultilevel"/>
    <w:tmpl w:val="ECD2CE18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20363"/>
    <w:multiLevelType w:val="hybridMultilevel"/>
    <w:tmpl w:val="3A3A42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F7F13"/>
    <w:multiLevelType w:val="hybridMultilevel"/>
    <w:tmpl w:val="F1D4E37A"/>
    <w:lvl w:ilvl="0" w:tplc="6E5AE0B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E36E29"/>
    <w:multiLevelType w:val="hybridMultilevel"/>
    <w:tmpl w:val="6F0486DC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C2DEB"/>
    <w:multiLevelType w:val="hybridMultilevel"/>
    <w:tmpl w:val="A1ACC3B8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C72CB"/>
    <w:multiLevelType w:val="hybridMultilevel"/>
    <w:tmpl w:val="165E72C2"/>
    <w:lvl w:ilvl="0" w:tplc="FACE731E">
      <w:start w:val="1"/>
      <w:numFmt w:val="bullet"/>
      <w:lvlText w:val=""/>
      <w:lvlJc w:val="left"/>
      <w:pPr>
        <w:ind w:left="360" w:hanging="360"/>
      </w:pPr>
      <w:rPr>
        <w:rFonts w:ascii="Wingdings 3" w:hAnsi="Wingdings 3" w:hint="default"/>
        <w:color w:val="EF4B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DF0E58"/>
    <w:multiLevelType w:val="hybridMultilevel"/>
    <w:tmpl w:val="D200DA0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EC44E6A"/>
    <w:multiLevelType w:val="hybridMultilevel"/>
    <w:tmpl w:val="8BB899BA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834EE8"/>
    <w:multiLevelType w:val="hybridMultilevel"/>
    <w:tmpl w:val="C4301012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42773"/>
    <w:multiLevelType w:val="hybridMultilevel"/>
    <w:tmpl w:val="F87C49E6"/>
    <w:lvl w:ilvl="0" w:tplc="93E2DB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81A39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92DA0"/>
    <w:multiLevelType w:val="hybridMultilevel"/>
    <w:tmpl w:val="3C6096D2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5E3F82"/>
    <w:multiLevelType w:val="hybridMultilevel"/>
    <w:tmpl w:val="55340A4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2207D"/>
    <w:multiLevelType w:val="hybridMultilevel"/>
    <w:tmpl w:val="24FA0B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74153A9"/>
    <w:multiLevelType w:val="hybridMultilevel"/>
    <w:tmpl w:val="8730A6C4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A53A7A"/>
    <w:multiLevelType w:val="hybridMultilevel"/>
    <w:tmpl w:val="39BAEA38"/>
    <w:lvl w:ilvl="0" w:tplc="E110E19C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82C0D"/>
    <w:multiLevelType w:val="hybridMultilevel"/>
    <w:tmpl w:val="C5004AF2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485394">
    <w:abstractNumId w:val="20"/>
  </w:num>
  <w:num w:numId="2" w16cid:durableId="974100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4658483">
    <w:abstractNumId w:val="2"/>
  </w:num>
  <w:num w:numId="4" w16cid:durableId="567615737">
    <w:abstractNumId w:val="1"/>
  </w:num>
  <w:num w:numId="5" w16cid:durableId="1880431802">
    <w:abstractNumId w:val="0"/>
  </w:num>
  <w:num w:numId="6" w16cid:durableId="824590644">
    <w:abstractNumId w:val="16"/>
  </w:num>
  <w:num w:numId="7" w16cid:durableId="1345550959">
    <w:abstractNumId w:val="25"/>
  </w:num>
  <w:num w:numId="8" w16cid:durableId="1990789768">
    <w:abstractNumId w:val="6"/>
  </w:num>
  <w:num w:numId="9" w16cid:durableId="291326831">
    <w:abstractNumId w:val="7"/>
  </w:num>
  <w:num w:numId="10" w16cid:durableId="497233372">
    <w:abstractNumId w:val="5"/>
  </w:num>
  <w:num w:numId="11" w16cid:durableId="697774123">
    <w:abstractNumId w:val="4"/>
  </w:num>
  <w:num w:numId="12" w16cid:durableId="869488677">
    <w:abstractNumId w:val="14"/>
  </w:num>
  <w:num w:numId="13" w16cid:durableId="1150320297">
    <w:abstractNumId w:val="18"/>
  </w:num>
  <w:num w:numId="14" w16cid:durableId="208610023">
    <w:abstractNumId w:val="8"/>
  </w:num>
  <w:num w:numId="15" w16cid:durableId="1381634171">
    <w:abstractNumId w:val="22"/>
  </w:num>
  <w:num w:numId="16" w16cid:durableId="1592003990">
    <w:abstractNumId w:val="15"/>
  </w:num>
  <w:num w:numId="17" w16cid:durableId="256912588">
    <w:abstractNumId w:val="11"/>
  </w:num>
  <w:num w:numId="18" w16cid:durableId="474832722">
    <w:abstractNumId w:val="21"/>
  </w:num>
  <w:num w:numId="19" w16cid:durableId="859122456">
    <w:abstractNumId w:val="26"/>
  </w:num>
  <w:num w:numId="20" w16cid:durableId="1461067435">
    <w:abstractNumId w:val="9"/>
  </w:num>
  <w:num w:numId="21" w16cid:durableId="1792285570">
    <w:abstractNumId w:val="24"/>
  </w:num>
  <w:num w:numId="22" w16cid:durableId="1871263713">
    <w:abstractNumId w:val="19"/>
  </w:num>
  <w:num w:numId="23" w16cid:durableId="458182079">
    <w:abstractNumId w:val="17"/>
  </w:num>
  <w:num w:numId="24" w16cid:durableId="1639334744">
    <w:abstractNumId w:val="12"/>
  </w:num>
  <w:num w:numId="25" w16cid:durableId="75052808">
    <w:abstractNumId w:val="23"/>
  </w:num>
  <w:num w:numId="26" w16cid:durableId="450319742">
    <w:abstractNumId w:val="3"/>
  </w:num>
  <w:num w:numId="27" w16cid:durableId="1146433730">
    <w:abstractNumId w:val="10"/>
  </w:num>
  <w:num w:numId="28" w16cid:durableId="16197952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1B1"/>
    <w:rsid w:val="000152AA"/>
    <w:rsid w:val="00033DD8"/>
    <w:rsid w:val="00077036"/>
    <w:rsid w:val="00086DA0"/>
    <w:rsid w:val="001050FE"/>
    <w:rsid w:val="00164042"/>
    <w:rsid w:val="001721B1"/>
    <w:rsid w:val="001921BD"/>
    <w:rsid w:val="0019738D"/>
    <w:rsid w:val="001B52C0"/>
    <w:rsid w:val="001D5875"/>
    <w:rsid w:val="001F21F1"/>
    <w:rsid w:val="00246439"/>
    <w:rsid w:val="00246D95"/>
    <w:rsid w:val="002631ED"/>
    <w:rsid w:val="00263CA0"/>
    <w:rsid w:val="002841A6"/>
    <w:rsid w:val="002B7822"/>
    <w:rsid w:val="002D78B1"/>
    <w:rsid w:val="002E6747"/>
    <w:rsid w:val="00356EBB"/>
    <w:rsid w:val="003A510B"/>
    <w:rsid w:val="003D3CC2"/>
    <w:rsid w:val="00402C1A"/>
    <w:rsid w:val="0046203B"/>
    <w:rsid w:val="004917F8"/>
    <w:rsid w:val="004B4EEB"/>
    <w:rsid w:val="00583582"/>
    <w:rsid w:val="005A0351"/>
    <w:rsid w:val="005A146B"/>
    <w:rsid w:val="005B5CDC"/>
    <w:rsid w:val="005F58AF"/>
    <w:rsid w:val="00613208"/>
    <w:rsid w:val="00614973"/>
    <w:rsid w:val="00621ABE"/>
    <w:rsid w:val="00646729"/>
    <w:rsid w:val="00656509"/>
    <w:rsid w:val="006A1C32"/>
    <w:rsid w:val="006B3398"/>
    <w:rsid w:val="006E5E57"/>
    <w:rsid w:val="00703442"/>
    <w:rsid w:val="007B1BDB"/>
    <w:rsid w:val="007D3451"/>
    <w:rsid w:val="007F3D03"/>
    <w:rsid w:val="00801DD3"/>
    <w:rsid w:val="0080609E"/>
    <w:rsid w:val="008209A0"/>
    <w:rsid w:val="008A1E84"/>
    <w:rsid w:val="008A55B7"/>
    <w:rsid w:val="008F0EC9"/>
    <w:rsid w:val="009152F4"/>
    <w:rsid w:val="00932623"/>
    <w:rsid w:val="00947B6B"/>
    <w:rsid w:val="00953EBD"/>
    <w:rsid w:val="0096430A"/>
    <w:rsid w:val="009B706F"/>
    <w:rsid w:val="00A12D99"/>
    <w:rsid w:val="00A41013"/>
    <w:rsid w:val="00A46765"/>
    <w:rsid w:val="00A92662"/>
    <w:rsid w:val="00A92E0B"/>
    <w:rsid w:val="00A97E5E"/>
    <w:rsid w:val="00AF4C31"/>
    <w:rsid w:val="00B20BE3"/>
    <w:rsid w:val="00B87AC8"/>
    <w:rsid w:val="00BB52CE"/>
    <w:rsid w:val="00C3601E"/>
    <w:rsid w:val="00C7411B"/>
    <w:rsid w:val="00C803BB"/>
    <w:rsid w:val="00C83FEA"/>
    <w:rsid w:val="00CF00E5"/>
    <w:rsid w:val="00D563C2"/>
    <w:rsid w:val="00D84CA5"/>
    <w:rsid w:val="00DE674E"/>
    <w:rsid w:val="00DE687E"/>
    <w:rsid w:val="00E21357"/>
    <w:rsid w:val="00E67384"/>
    <w:rsid w:val="00F0025D"/>
    <w:rsid w:val="00F15DBD"/>
    <w:rsid w:val="00F2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6FB136"/>
  <w15:chartTrackingRefBased/>
  <w15:docId w15:val="{D8D19F5C-0371-4647-91D6-8D17BFAF5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729"/>
    <w:rPr>
      <w:rFonts w:ascii="Verdana" w:hAnsi="Verdana"/>
      <w:color w:val="1B5E9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00E5"/>
    <w:pPr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00E5"/>
    <w:p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00E5"/>
    <w:pPr>
      <w:outlineLvl w:val="2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34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3442"/>
  </w:style>
  <w:style w:type="paragraph" w:styleId="Footer">
    <w:name w:val="footer"/>
    <w:basedOn w:val="Normal"/>
    <w:link w:val="FooterChar"/>
    <w:uiPriority w:val="99"/>
    <w:unhideWhenUsed/>
    <w:rsid w:val="007034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3442"/>
  </w:style>
  <w:style w:type="paragraph" w:styleId="Title">
    <w:name w:val="Title"/>
    <w:basedOn w:val="Normal"/>
    <w:next w:val="Normal"/>
    <w:link w:val="TitleChar"/>
    <w:uiPriority w:val="10"/>
    <w:qFormat/>
    <w:rsid w:val="00BB52CE"/>
    <w:pPr>
      <w:spacing w:after="0" w:line="240" w:lineRule="auto"/>
      <w:contextualSpacing/>
      <w:jc w:val="center"/>
    </w:pPr>
    <w:rPr>
      <w:rFonts w:eastAsiaTheme="majorEastAsia" w:cstheme="majorBidi"/>
      <w:b/>
      <w:spacing w:val="-10"/>
      <w:kern w:val="28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BB52CE"/>
    <w:rPr>
      <w:rFonts w:ascii="Verdana" w:eastAsiaTheme="majorEastAsia" w:hAnsi="Verdana" w:cstheme="majorBidi"/>
      <w:b/>
      <w:color w:val="1B5E9E"/>
      <w:spacing w:val="-10"/>
      <w:kern w:val="28"/>
      <w:sz w:val="44"/>
      <w:szCs w:val="44"/>
    </w:rPr>
  </w:style>
  <w:style w:type="paragraph" w:styleId="NoSpacing">
    <w:name w:val="No Spacing"/>
    <w:uiPriority w:val="1"/>
    <w:qFormat/>
    <w:rsid w:val="00BB52CE"/>
    <w:pPr>
      <w:spacing w:after="0" w:line="240" w:lineRule="auto"/>
      <w:jc w:val="center"/>
    </w:pPr>
    <w:rPr>
      <w:rFonts w:ascii="Verdana" w:hAnsi="Verdana"/>
      <w:color w:val="1B5E9E"/>
    </w:rPr>
  </w:style>
  <w:style w:type="character" w:customStyle="1" w:styleId="Heading1Char">
    <w:name w:val="Heading 1 Char"/>
    <w:basedOn w:val="DefaultParagraphFont"/>
    <w:link w:val="Heading1"/>
    <w:uiPriority w:val="9"/>
    <w:rsid w:val="00CF00E5"/>
    <w:rPr>
      <w:rFonts w:ascii="Verdana" w:hAnsi="Verdana"/>
      <w:b/>
      <w:color w:val="1B5E9E"/>
      <w:sz w:val="32"/>
    </w:rPr>
  </w:style>
  <w:style w:type="paragraph" w:styleId="TOCHeading">
    <w:name w:val="TOC Heading"/>
    <w:basedOn w:val="Heading1"/>
    <w:next w:val="Normal"/>
    <w:uiPriority w:val="39"/>
    <w:unhideWhenUsed/>
    <w:rsid w:val="00BB52CE"/>
    <w:pPr>
      <w:outlineLvl w:val="9"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F00E5"/>
    <w:rPr>
      <w:rFonts w:ascii="Verdana" w:hAnsi="Verdana"/>
      <w:color w:val="1B5E9E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CF00E5"/>
    <w:rPr>
      <w:rFonts w:ascii="Verdana" w:hAnsi="Verdana"/>
      <w:i/>
      <w:color w:val="1B5E9E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CF00E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CF00E5"/>
    <w:rPr>
      <w:color w:val="0563C1" w:themeColor="hyperlink"/>
      <w:u w:val="single"/>
    </w:rPr>
  </w:style>
  <w:style w:type="paragraph" w:customStyle="1" w:styleId="HintsTips">
    <w:name w:val="Hints&amp;Tips"/>
    <w:basedOn w:val="Normal"/>
    <w:link w:val="HintsTipsChar"/>
    <w:qFormat/>
    <w:rsid w:val="001921BD"/>
    <w:pPr>
      <w:tabs>
        <w:tab w:val="left" w:pos="4814"/>
      </w:tabs>
      <w:jc w:val="center"/>
    </w:pPr>
    <w:rPr>
      <w:rFonts w:ascii="Playtime With Hot Toddies" w:hAnsi="Playtime With Hot Toddies"/>
    </w:rPr>
  </w:style>
  <w:style w:type="paragraph" w:customStyle="1" w:styleId="Markers">
    <w:name w:val="Markers"/>
    <w:basedOn w:val="Normal"/>
    <w:link w:val="MarkersChar"/>
    <w:qFormat/>
    <w:rsid w:val="001921BD"/>
    <w:rPr>
      <w:b/>
      <w:color w:val="FBB019"/>
    </w:rPr>
  </w:style>
  <w:style w:type="character" w:customStyle="1" w:styleId="HintsTipsChar">
    <w:name w:val="Hints&amp;Tips Char"/>
    <w:basedOn w:val="DefaultParagraphFont"/>
    <w:link w:val="HintsTips"/>
    <w:rsid w:val="001921BD"/>
    <w:rPr>
      <w:rFonts w:ascii="Playtime With Hot Toddies" w:hAnsi="Playtime With Hot Toddies"/>
      <w:color w:val="1B5E9E"/>
    </w:rPr>
  </w:style>
  <w:style w:type="character" w:customStyle="1" w:styleId="MarkersChar">
    <w:name w:val="Markers Char"/>
    <w:basedOn w:val="DefaultParagraphFont"/>
    <w:link w:val="Markers"/>
    <w:rsid w:val="001921BD"/>
    <w:rPr>
      <w:rFonts w:ascii="Verdana" w:hAnsi="Verdana"/>
      <w:b/>
      <w:color w:val="FBB019"/>
    </w:rPr>
  </w:style>
  <w:style w:type="paragraph" w:styleId="ListParagraph">
    <w:name w:val="List Paragraph"/>
    <w:basedOn w:val="Normal"/>
    <w:uiPriority w:val="34"/>
    <w:rsid w:val="001721B1"/>
    <w:pPr>
      <w:ind w:left="720"/>
      <w:contextualSpacing/>
    </w:pPr>
  </w:style>
  <w:style w:type="paragraph" w:customStyle="1" w:styleId="Standard">
    <w:name w:val="Standard"/>
    <w:rsid w:val="001721B1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table" w:styleId="TableGrid">
    <w:name w:val="Table Grid"/>
    <w:basedOn w:val="TableNormal"/>
    <w:uiPriority w:val="59"/>
    <w:rsid w:val="00947B6B"/>
    <w:pPr>
      <w:spacing w:after="0" w:line="240" w:lineRule="auto"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smyth\Documents\Custom%20Office%20Templates\Analytics%20Guide.dotx" TargetMode="External"/></Relationships>
</file>

<file path=word/theme/theme1.xml><?xml version="1.0" encoding="utf-8"?>
<a:theme xmlns:a="http://schemas.openxmlformats.org/drawingml/2006/main" name="Office Theme">
  <a:themeElements>
    <a:clrScheme name="Analytic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79C253"/>
      </a:accent1>
      <a:accent2>
        <a:srgbClr val="FBB019"/>
      </a:accent2>
      <a:accent3>
        <a:srgbClr val="1B5E9E"/>
      </a:accent3>
      <a:accent4>
        <a:srgbClr val="5E9FCC"/>
      </a:accent4>
      <a:accent5>
        <a:srgbClr val="444350"/>
      </a:accent5>
      <a:accent6>
        <a:srgbClr val="EF4B24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37e3d621-8319-4d05-8fa4-f7ea8603f2b7" xsi:nil="true"/>
    <TaxCatchAll xmlns="51219878-4e2c-4fc9-b621-8ee3963ae572" xsi:nil="true"/>
    <lcf76f155ced4ddcb4097134ff3c332f xmlns="37e3d621-8319-4d05-8fa4-f7ea8603f2b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0538DE14A6AC448989BAE9F3FC4087" ma:contentTypeVersion="19" ma:contentTypeDescription="Create a new document." ma:contentTypeScope="" ma:versionID="c7443bf0bf120972f1261f84b4969cc9">
  <xsd:schema xmlns:xsd="http://www.w3.org/2001/XMLSchema" xmlns:xs="http://www.w3.org/2001/XMLSchema" xmlns:p="http://schemas.microsoft.com/office/2006/metadata/properties" xmlns:ns2="37e3d621-8319-4d05-8fa4-f7ea8603f2b7" xmlns:ns3="51219878-4e2c-4fc9-b621-8ee3963ae572" targetNamespace="http://schemas.microsoft.com/office/2006/metadata/properties" ma:root="true" ma:fieldsID="fc19218ebeeae7b8a964dd3244761b4d" ns2:_="" ns3:_="">
    <xsd:import namespace="37e3d621-8319-4d05-8fa4-f7ea8603f2b7"/>
    <xsd:import namespace="51219878-4e2c-4fc9-b621-8ee3963ae5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e3d621-8319-4d05-8fa4-f7ea8603f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989a639-ae39-408d-b32b-154031111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219878-4e2c-4fc9-b621-8ee3963ae57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8a33921-bd48-42d2-951f-f66b0856364b}" ma:internalName="TaxCatchAll" ma:showField="CatchAllData" ma:web="51219878-4e2c-4fc9-b621-8ee3963ae5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064C7-7760-4C3E-89BF-DB99CC6DE7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9D1EFB-59C3-41D0-B6E4-8ADE5E41D891}">
  <ds:schemaRefs>
    <ds:schemaRef ds:uri="http://schemas.microsoft.com/office/2006/metadata/properties"/>
    <ds:schemaRef ds:uri="http://schemas.microsoft.com/office/infopath/2007/PartnerControls"/>
    <ds:schemaRef ds:uri="37e3d621-8319-4d05-8fa4-f7ea8603f2b7"/>
    <ds:schemaRef ds:uri="51219878-4e2c-4fc9-b621-8ee3963ae572"/>
  </ds:schemaRefs>
</ds:datastoreItem>
</file>

<file path=customXml/itemProps3.xml><?xml version="1.0" encoding="utf-8"?>
<ds:datastoreItem xmlns:ds="http://schemas.openxmlformats.org/officeDocument/2006/customXml" ds:itemID="{068E4624-EB64-4E0E-AD07-463736098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e3d621-8319-4d05-8fa4-f7ea8603f2b7"/>
    <ds:schemaRef ds:uri="51219878-4e2c-4fc9-b621-8ee3963ae5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A87F42-6E0B-483E-B4E0-1ACCD8047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Analytics Guide</Template>
  <TotalTime>2</TotalTime>
  <Pages>6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Hev</dc:creator>
  <cp:keywords/>
  <dc:description/>
  <cp:lastModifiedBy>Adrian Foreman</cp:lastModifiedBy>
  <cp:revision>3</cp:revision>
  <dcterms:created xsi:type="dcterms:W3CDTF">2024-01-04T10:48:00Z</dcterms:created>
  <dcterms:modified xsi:type="dcterms:W3CDTF">2024-01-04T10:50:00Z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0x0101009B0538DE14A6AC448989BAE9F3FC4087</vt:lpwstr>
  </property>
  <property fmtid="{D5CDD505-2E9C-101B-9397-08002B2CF9AE}" pid="3" name="Order">
    <vt:r8>262200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